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1A5" w:rsidRDefault="007871A5" w:rsidP="007871A5">
      <w:pPr>
        <w:ind w:firstLine="708"/>
        <w:jc w:val="both"/>
        <w:rPr>
          <w:rFonts w:ascii="Times New Roman" w:eastAsia="Times New Roman" w:hAnsi="Times New Roman" w:cs="Times New Roman"/>
          <w:spacing w:val="-6"/>
          <w:kern w:val="36"/>
          <w:sz w:val="32"/>
          <w:szCs w:val="32"/>
          <w:lang w:eastAsia="ru-RU"/>
        </w:rPr>
      </w:pPr>
      <w:r w:rsidRPr="007871A5">
        <w:rPr>
          <w:rFonts w:ascii="Times New Roman" w:eastAsia="Times New Roman" w:hAnsi="Times New Roman" w:cs="Times New Roman"/>
          <w:spacing w:val="-6"/>
          <w:kern w:val="36"/>
          <w:sz w:val="32"/>
          <w:szCs w:val="32"/>
          <w:lang w:eastAsia="ru-RU"/>
        </w:rPr>
        <w:t>Главное</w:t>
      </w:r>
      <w:r>
        <w:rPr>
          <w:rFonts w:ascii="Times New Roman" w:eastAsia="Times New Roman" w:hAnsi="Times New Roman" w:cs="Times New Roman"/>
          <w:spacing w:val="-6"/>
          <w:kern w:val="36"/>
          <w:sz w:val="32"/>
          <w:szCs w:val="32"/>
          <w:lang w:eastAsia="ru-RU"/>
        </w:rPr>
        <w:t xml:space="preserve"> управление МЧС России по Республике Бурятия сообщает, что с 08 июня 2022 года вступил в законную силу Федеральный Закон от 28.05.2022 года №141 – ФЗ «О внесении изменений в Кодекс Российской Федерации об административных правонарушениях», предусматривающий значительное увеличение штрафных санкций за нарушение требований пожарной безопасности (статья 20.4. КоАП РФ), а так же нарушения требований пожарной безопасности в лесах, в частности за нахождение в лесном массиве в период ограничения пребывания граждан, индивидуальных предпринимателей и юридических лиц без разрешительных документов (статья 8.32 КоАП РФ).</w:t>
      </w:r>
    </w:p>
    <w:p w:rsidR="009F3478" w:rsidRPr="007871A5" w:rsidRDefault="00787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kern w:val="36"/>
          <w:sz w:val="32"/>
          <w:szCs w:val="32"/>
          <w:lang w:eastAsia="ru-RU"/>
        </w:rPr>
        <w:t xml:space="preserve"> </w:t>
      </w:r>
      <w:bookmarkStart w:id="0" w:name="_GoBack"/>
      <w:bookmarkEnd w:id="0"/>
    </w:p>
    <w:sectPr w:rsidR="009F3478" w:rsidRPr="00787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24"/>
    <w:rsid w:val="00694424"/>
    <w:rsid w:val="007871A5"/>
    <w:rsid w:val="009F3478"/>
    <w:rsid w:val="00F7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C8843"/>
  <w15:chartTrackingRefBased/>
  <w15:docId w15:val="{1BE6A7F7-0B0A-49CF-BB24-3DEB4FA6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1B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533</Characters>
  <Application>Microsoft Office Word</Application>
  <DocSecurity>0</DocSecurity>
  <Lines>4</Lines>
  <Paragraphs>1</Paragraphs>
  <ScaleCrop>false</ScaleCrop>
  <Company>SPecialiST RePack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2022-07-07T02:20:00Z</dcterms:created>
  <dcterms:modified xsi:type="dcterms:W3CDTF">2022-07-12T03:29:00Z</dcterms:modified>
</cp:coreProperties>
</file>