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D" w:rsidRDefault="00F92CBD" w:rsidP="00F92CB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CBD" w:rsidRDefault="00F92CBD" w:rsidP="00F92CB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2CBD" w:rsidRDefault="00F92CBD" w:rsidP="00F92CB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92CBD" w:rsidRDefault="00F92CBD" w:rsidP="00F92CB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92CBD" w:rsidRPr="00DB5EFF" w:rsidRDefault="00F92CBD" w:rsidP="00F92CB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F92CBD" w:rsidRPr="00DB5EFF" w:rsidRDefault="00F92CBD" w:rsidP="00F92CB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F92CBD" w:rsidRDefault="00F92CBD" w:rsidP="00F92CB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92CBD" w:rsidRDefault="00F92CBD" w:rsidP="00F92CB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92CBD" w:rsidTr="00442DA0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92CBD" w:rsidRDefault="00F92CBD" w:rsidP="00442DA0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92CBD" w:rsidRPr="002841B7" w:rsidRDefault="00F92CBD" w:rsidP="00F92CBD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20.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марта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20.03.2020г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20.03.2020г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23.04.2020г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119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127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</w:t>
      </w:r>
      <w:r w:rsidR="00F60F86">
        <w:rPr>
          <w:rFonts w:ascii="Times New Roman" w:hAnsi="Times New Roman"/>
          <w:sz w:val="24"/>
          <w:szCs w:val="24"/>
        </w:rPr>
        <w:t>942+/-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630E84">
        <w:rPr>
          <w:rFonts w:ascii="Times New Roman" w:hAnsi="Times New Roman"/>
          <w:sz w:val="24"/>
          <w:szCs w:val="24"/>
        </w:rPr>
        <w:t xml:space="preserve">кв. м. 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>ул</w:t>
      </w:r>
      <w:proofErr w:type="gramStart"/>
      <w:r w:rsidRPr="00630E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аёжная , 5В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F92CBD" w:rsidRPr="00630E84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5 723,22 рубля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F92CBD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>
        <w:rPr>
          <w:rFonts w:ascii="Times New Roman" w:hAnsi="Times New Roman"/>
          <w:sz w:val="24"/>
          <w:szCs w:val="24"/>
        </w:rPr>
        <w:t xml:space="preserve">171,70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ь</w:t>
      </w:r>
      <w:r w:rsidRPr="00D70436">
        <w:rPr>
          <w:rFonts w:ascii="Times New Roman" w:hAnsi="Times New Roman"/>
          <w:sz w:val="24"/>
          <w:szCs w:val="24"/>
        </w:rPr>
        <w:t xml:space="preserve"> </w:t>
      </w:r>
    </w:p>
    <w:p w:rsidR="00F92CBD" w:rsidRDefault="00F92CBD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задатка- 1 716,97 рублей</w:t>
      </w:r>
    </w:p>
    <w:p w:rsidR="00F60F86" w:rsidRDefault="00F60F86" w:rsidP="00F9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66260" cy="2346960"/>
            <wp:effectExtent l="19050" t="0" r="0" b="0"/>
            <wp:docPr id="1" name="Рисунок 1" descr="C:\Users\User\Desktop\ВЕРА\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РА\бе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F60F8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BD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8FD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3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A5D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2E1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BA"/>
    <w:rsid w:val="002416E5"/>
    <w:rsid w:val="002417DF"/>
    <w:rsid w:val="0024186D"/>
    <w:rsid w:val="002426D7"/>
    <w:rsid w:val="00242A7B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639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B0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75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08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434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A7"/>
    <w:rsid w:val="004261A5"/>
    <w:rsid w:val="0042624C"/>
    <w:rsid w:val="004263B8"/>
    <w:rsid w:val="00426533"/>
    <w:rsid w:val="0042678B"/>
    <w:rsid w:val="0042680A"/>
    <w:rsid w:val="00426C24"/>
    <w:rsid w:val="00426D2B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0CFB"/>
    <w:rsid w:val="0049100D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59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C1D"/>
    <w:rsid w:val="00584E5C"/>
    <w:rsid w:val="00584FF8"/>
    <w:rsid w:val="00585156"/>
    <w:rsid w:val="005855C9"/>
    <w:rsid w:val="005855DE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827"/>
    <w:rsid w:val="00775AC3"/>
    <w:rsid w:val="00775C25"/>
    <w:rsid w:val="00775CCB"/>
    <w:rsid w:val="00775F49"/>
    <w:rsid w:val="007760BB"/>
    <w:rsid w:val="0077615D"/>
    <w:rsid w:val="007762D1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CFD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8A0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08"/>
    <w:rsid w:val="00A137A5"/>
    <w:rsid w:val="00A1391D"/>
    <w:rsid w:val="00A13985"/>
    <w:rsid w:val="00A13C67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5EF8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621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073A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6E64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43B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58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AD5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5F0A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0F8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CBD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2AD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31D5"/>
    <w:rsid w:val="00FE3225"/>
    <w:rsid w:val="00FE3917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C0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2020-03-19T07:48:00Z</dcterms:created>
  <dcterms:modified xsi:type="dcterms:W3CDTF">2020-03-19T07:55:00Z</dcterms:modified>
</cp:coreProperties>
</file>