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bidi w:val="0"/>
        <w:ind w:left="0" w:right="0" w:hanging="0"/>
        <w:jc w:val="left"/>
        <w:rPr/>
      </w:pPr>
      <w:r>
        <w:rPr/>
      </w:r>
    </w:p>
    <w:p>
      <w:pPr>
        <w:pStyle w:val="Style19"/>
        <w:bidi w:val="0"/>
        <w:ind w:left="0" w:right="0" w:hanging="0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4.4pt;height:52.8pt;mso-wrap-distance-right:0pt" filled="f" o:ole="">
            <v:imagedata r:id="rId3" o:title=""/>
          </v:shape>
          <o:OLEObject Type="Embed" ProgID="" ShapeID="ole_rId2" DrawAspect="Content" ObjectID="_1940706406" r:id="rId2"/>
        </w:object>
      </w:r>
    </w:p>
    <w:p>
      <w:pPr>
        <w:pStyle w:val="Style19"/>
        <w:bidi w:val="0"/>
        <w:ind w:left="0" w:right="0"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w:t xml:space="preserve">Республика Бурятия                        Северо-Байкальский район </w:t>
      </w:r>
    </w:p>
    <w:p>
      <w:pPr>
        <w:pStyle w:val="Style19"/>
        <w:bidi w:val="0"/>
        <w:ind w:left="0" w:right="0"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w:t>Администрация муниципального образования городского поселения</w:t>
      </w:r>
    </w:p>
    <w:p>
      <w:pPr>
        <w:pStyle w:val="Normal"/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«поселок Нижнеангарск»</w:t>
      </w:r>
    </w:p>
    <w:p>
      <w:pPr>
        <w:pStyle w:val="Style19"/>
        <w:bidi w:val="0"/>
        <w:ind w:left="0" w:right="0" w:hanging="0"/>
        <w:jc w:val="lef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19050" distR="19685" simplePos="0" locked="0" layoutInCell="1" allowOverlap="1" relativeHeight="2">
                <wp:simplePos x="0" y="0"/>
                <wp:positionH relativeFrom="column">
                  <wp:posOffset>-415925</wp:posOffset>
                </wp:positionH>
                <wp:positionV relativeFrom="paragraph">
                  <wp:posOffset>27305</wp:posOffset>
                </wp:positionV>
                <wp:extent cx="7094220" cy="635"/>
                <wp:effectExtent l="19050" t="19050" r="19685" b="1905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160" cy="7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2.75pt,2.15pt" to="525.8pt,2.15pt" ID="Фигура1" stroked="t" o:allowincell="f" style="position:absolute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050" distR="19685" simplePos="0" locked="0" layoutInCell="1" allowOverlap="1" relativeHeight="3">
                <wp:simplePos x="0" y="0"/>
                <wp:positionH relativeFrom="column">
                  <wp:posOffset>-415925</wp:posOffset>
                </wp:positionH>
                <wp:positionV relativeFrom="paragraph">
                  <wp:posOffset>116205</wp:posOffset>
                </wp:positionV>
                <wp:extent cx="6629400" cy="635"/>
                <wp:effectExtent l="19050" t="19050" r="19685" b="1905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2.75pt,9.15pt" to="489.2pt,9.15pt" ID="Фигура2" stroked="t" o:allowincell="f" style="position:absolute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>
      <w:pPr>
        <w:pStyle w:val="ConsPlusNormal"/>
        <w:widowControl/>
        <w:ind w:left="0" w:right="0"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от  «25» октября 2023г.         </w:t>
        <w:tab/>
        <w:tab/>
        <w:t xml:space="preserve">                                    № 75</w:t>
      </w:r>
    </w:p>
    <w:p>
      <w:pPr>
        <w:pStyle w:val="NormalWeb"/>
        <w:keepLines/>
        <w:bidi w:val="0"/>
        <w:spacing w:before="0"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 внесении  изменения  в извещение</w:t>
      </w:r>
    </w:p>
    <w:p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22000005550000000034</w:t>
      </w:r>
    </w:p>
    <w:p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электронного  аукциона </w:t>
      </w:r>
    </w:p>
    <w:p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право заключения договора аренды</w:t>
      </w:r>
    </w:p>
    <w:p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земельного участка, государственная </w:t>
      </w:r>
    </w:p>
    <w:p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собственность на который не разграничена</w:t>
      </w:r>
    </w:p>
    <w:p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п.1 ст.39.11 Земельного кодекса РФ от 25.10.2001г, Федеральным законом от 06.10.2003г, №131-ФЗ «Об общих принципах организации местного самоуправления в Российской Федерации»: </w:t>
      </w:r>
    </w:p>
    <w:p>
      <w:pPr>
        <w:pStyle w:val="ListParagraph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 изменение </w:t>
      </w:r>
      <w:r>
        <w:rPr>
          <w:rFonts w:ascii="Times New Roman" w:hAnsi="Times New Roman"/>
          <w:b/>
          <w:sz w:val="28"/>
          <w:szCs w:val="28"/>
        </w:rPr>
        <w:t xml:space="preserve">в извещение № 22000005550000000034  </w:t>
      </w:r>
      <w:r>
        <w:rPr>
          <w:rFonts w:ascii="Times New Roman" w:hAnsi="Times New Roman"/>
          <w:sz w:val="28"/>
          <w:szCs w:val="28"/>
        </w:rPr>
        <w:t>о проведении электронного аукциона на право заключения договора аренды земельного участка, расположенного по адресу: пос. Нижнеангарск, ул. Таёжная, площадью 754 кв.м., с кадастровым номером 03:17:080115:177,   для индивидуального жилищного строительства.</w:t>
      </w:r>
    </w:p>
    <w:p>
      <w:pPr>
        <w:pStyle w:val="ListParagraph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2.Установить: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left="720" w:right="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приёма заявлений — 28.11.2023г.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 момента его подписания.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>
      <w:pPr>
        <w:pStyle w:val="NormalWeb"/>
        <w:keepLines/>
        <w:bidi w:val="0"/>
        <w:spacing w:before="0" w:after="0"/>
        <w:ind w:left="0" w:righ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keepLines/>
        <w:bidi w:val="0"/>
        <w:spacing w:before="0" w:after="0"/>
        <w:ind w:left="0" w:righ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keepLines/>
        <w:bidi w:val="0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– руководитель                                                        Е.Д.Каурцева</w:t>
      </w:r>
    </w:p>
    <w:p>
      <w:pPr>
        <w:pStyle w:val="NormalWeb"/>
        <w:keepLines/>
        <w:bidi w:val="0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keepLines/>
        <w:bidi w:val="0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keepLines/>
        <w:bidi w:val="0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9"/>
        <w:bidi w:val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qFormat/>
    <w:pPr>
      <w:spacing w:lineRule="auto" w:line="240" w:before="0" w:after="0"/>
      <w:ind w:left="0" w:right="0" w:firstLine="2268"/>
      <w:jc w:val="center"/>
    </w:pPr>
    <w:rPr>
      <w:rFonts w:ascii="Times New Roman" w:hAnsi="Times New Roman" w:eastAsia="Times New Roman"/>
      <w:b/>
      <w:i/>
      <w:sz w:val="40"/>
      <w:szCs w:val="20"/>
      <w:lang w:eastAsia="ru-RU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LibreOffice/7.5.4.2$Windows_X86_64 LibreOffice_project/36ccfdc35048b057fd9854c757a8b67ec53977b6</Application>
  <AppVersion>15.0000</AppVersion>
  <Pages>1</Pages>
  <Words>127</Words>
  <Characters>981</Characters>
  <CharactersWithSpaces>1231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2023-10-26T08:41:43Z</dcterms:created>
  <dc:creator/>
  <dc:description/>
  <dc:language>ru-RU</dc:language>
  <cp:lastModifiedBy/>
  <dcterms:modified xsi:type="dcterms:W3CDTF">2023-10-26T08:55:53Z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