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64" w:rsidRPr="00AC5064" w:rsidRDefault="00AC5064" w:rsidP="00AC5064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auto"/>
          <w:sz w:val="28"/>
          <w:szCs w:val="28"/>
        </w:rPr>
      </w:pPr>
      <w:r w:rsidRPr="00AC5064">
        <w:rPr>
          <w:b/>
          <w:color w:val="auto"/>
          <w:sz w:val="28"/>
          <w:szCs w:val="28"/>
        </w:rPr>
        <w:t xml:space="preserve">                  </w:t>
      </w: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  <w:r w:rsidRPr="00AC5064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</w:p>
    <w:p w:rsidR="00AC5064" w:rsidRPr="00AC5064" w:rsidRDefault="00AC5064" w:rsidP="00AC5064">
      <w:pPr>
        <w:rPr>
          <w:b/>
          <w:iCs/>
          <w:color w:val="auto"/>
          <w:sz w:val="28"/>
          <w:szCs w:val="28"/>
        </w:rPr>
      </w:pPr>
      <w:r w:rsidRPr="00AC5064">
        <w:rPr>
          <w:b/>
          <w:iCs/>
          <w:color w:val="auto"/>
          <w:sz w:val="28"/>
          <w:szCs w:val="28"/>
        </w:rPr>
        <w:t xml:space="preserve">                      Республика  Бурятия  Северо-Байкальский район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>Совет депутатов муниципального образования городского поселения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 xml:space="preserve"> «поселок    Нижнеангарск»  </w:t>
      </w:r>
      <w:proofErr w:type="gramStart"/>
      <w:r w:rsidRPr="00AC5064">
        <w:rPr>
          <w:b/>
          <w:bCs/>
          <w:color w:val="auto"/>
          <w:sz w:val="28"/>
          <w:szCs w:val="28"/>
          <w:lang w:val="en-US"/>
        </w:rPr>
        <w:t>IV</w:t>
      </w:r>
      <w:proofErr w:type="gramEnd"/>
      <w:r w:rsidRPr="00AC5064">
        <w:rPr>
          <w:b/>
          <w:bCs/>
          <w:color w:val="auto"/>
          <w:sz w:val="28"/>
          <w:szCs w:val="28"/>
        </w:rPr>
        <w:t>созыва</w:t>
      </w:r>
    </w:p>
    <w:p w:rsidR="00AC5064" w:rsidRPr="00AC5064" w:rsidRDefault="001813D2" w:rsidP="00AC5064">
      <w:pPr>
        <w:pBdr>
          <w:bottom w:val="single" w:sz="12" w:space="1" w:color="auto"/>
        </w:pBd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XLVII</w:t>
      </w:r>
      <w:r w:rsidR="00AC5064" w:rsidRPr="00AC5064">
        <w:rPr>
          <w:b/>
          <w:bCs/>
          <w:color w:val="auto"/>
          <w:sz w:val="28"/>
          <w:szCs w:val="28"/>
        </w:rPr>
        <w:t xml:space="preserve"> сессия</w:t>
      </w:r>
    </w:p>
    <w:p w:rsidR="00AC5064" w:rsidRPr="00AC5064" w:rsidRDefault="00734735" w:rsidP="00AC5064">
      <w:pPr>
        <w:jc w:val="center"/>
        <w:rPr>
          <w:b/>
          <w:bCs/>
          <w:color w:val="auto"/>
          <w:sz w:val="28"/>
          <w:szCs w:val="28"/>
        </w:rPr>
      </w:pPr>
      <w:r w:rsidRPr="00734735">
        <w:rPr>
          <w:noProof/>
          <w:color w:val="auto"/>
          <w:sz w:val="28"/>
          <w:szCs w:val="28"/>
        </w:rPr>
        <w:pict>
          <v:line id="_x0000_s1026" style="position:absolute;left:0;text-align:left;z-index:251660288" from="-7.65pt,2.8pt" to="514.35pt,2.8pt" strokecolor="yellow" strokeweight="3pt"/>
        </w:pict>
      </w:r>
      <w:r w:rsidRPr="00734735">
        <w:rPr>
          <w:noProof/>
          <w:color w:val="auto"/>
          <w:sz w:val="28"/>
          <w:szCs w:val="28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AC5064" w:rsidRPr="00AC5064" w:rsidRDefault="00AC5064" w:rsidP="00AC5064">
      <w:pPr>
        <w:spacing w:line="264" w:lineRule="auto"/>
        <w:ind w:firstLine="709"/>
        <w:jc w:val="center"/>
        <w:rPr>
          <w:b/>
          <w:color w:val="auto"/>
          <w:sz w:val="16"/>
          <w:szCs w:val="16"/>
        </w:rPr>
      </w:pPr>
    </w:p>
    <w:p w:rsidR="00AC5064" w:rsidRPr="006449EA" w:rsidRDefault="001813D2" w:rsidP="00AC5064">
      <w:pPr>
        <w:spacing w:line="264" w:lineRule="auto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</w:t>
      </w:r>
    </w:p>
    <w:p w:rsidR="001813D2" w:rsidRPr="006449EA" w:rsidRDefault="00AC5064" w:rsidP="001813D2">
      <w:pPr>
        <w:tabs>
          <w:tab w:val="left" w:pos="8222"/>
        </w:tabs>
        <w:jc w:val="center"/>
        <w:rPr>
          <w:b/>
          <w:sz w:val="26"/>
        </w:rPr>
      </w:pPr>
      <w:r w:rsidRPr="00AC5064">
        <w:rPr>
          <w:b/>
          <w:sz w:val="26"/>
        </w:rPr>
        <w:t>РЕШЕНИЕ</w:t>
      </w:r>
      <w:r>
        <w:rPr>
          <w:b/>
          <w:sz w:val="26"/>
        </w:rPr>
        <w:t xml:space="preserve">                                                                                              </w:t>
      </w:r>
      <w:r w:rsidR="001813D2">
        <w:rPr>
          <w:b/>
          <w:sz w:val="26"/>
        </w:rPr>
        <w:t xml:space="preserve">                           </w:t>
      </w:r>
    </w:p>
    <w:p w:rsidR="0030237C" w:rsidRDefault="001813D2" w:rsidP="001813D2">
      <w:pPr>
        <w:tabs>
          <w:tab w:val="left" w:pos="8222"/>
        </w:tabs>
        <w:rPr>
          <w:b/>
          <w:sz w:val="26"/>
        </w:rPr>
      </w:pPr>
      <w:r>
        <w:rPr>
          <w:b/>
          <w:sz w:val="26"/>
        </w:rPr>
        <w:t xml:space="preserve"> </w:t>
      </w:r>
      <w:r w:rsidRPr="006449EA">
        <w:rPr>
          <w:b/>
          <w:sz w:val="26"/>
        </w:rPr>
        <w:t>05.04.2023</w:t>
      </w:r>
      <w:r>
        <w:rPr>
          <w:b/>
          <w:sz w:val="26"/>
        </w:rPr>
        <w:t xml:space="preserve"> </w:t>
      </w:r>
      <w:r w:rsidRPr="006449EA">
        <w:rPr>
          <w:b/>
          <w:sz w:val="26"/>
        </w:rPr>
        <w:t xml:space="preserve">                                                                                                                   </w:t>
      </w:r>
      <w:r>
        <w:rPr>
          <w:b/>
          <w:sz w:val="26"/>
        </w:rPr>
        <w:t xml:space="preserve"> №</w:t>
      </w:r>
      <w:r w:rsidRPr="006449EA">
        <w:rPr>
          <w:b/>
          <w:sz w:val="26"/>
        </w:rPr>
        <w:t xml:space="preserve"> 193/</w:t>
      </w:r>
      <w:r>
        <w:rPr>
          <w:b/>
          <w:sz w:val="26"/>
          <w:lang w:val="en-US"/>
        </w:rPr>
        <w:t>IV</w:t>
      </w:r>
      <w:r w:rsidR="00AC5064">
        <w:rPr>
          <w:b/>
          <w:sz w:val="26"/>
        </w:rPr>
        <w:t xml:space="preserve"> </w:t>
      </w:r>
    </w:p>
    <w:p w:rsidR="0030237C" w:rsidRDefault="0030237C">
      <w:pPr>
        <w:tabs>
          <w:tab w:val="left" w:pos="8222"/>
        </w:tabs>
        <w:spacing w:line="264" w:lineRule="auto"/>
        <w:jc w:val="center"/>
        <w:rPr>
          <w:b/>
          <w:sz w:val="26"/>
        </w:rPr>
      </w:pPr>
    </w:p>
    <w:p w:rsidR="0030237C" w:rsidRDefault="00AC5064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О внесении изменений и дополнений в решение Совета </w:t>
      </w:r>
    </w:p>
    <w:p w:rsidR="0030237C" w:rsidRDefault="00AC5064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депутатов МО ГП «поселок Нижнеангарск» </w:t>
      </w:r>
    </w:p>
    <w:p w:rsidR="0030237C" w:rsidRDefault="00D941C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>от 28</w:t>
      </w:r>
      <w:r w:rsidR="00FF0153">
        <w:rPr>
          <w:b/>
          <w:sz w:val="26"/>
        </w:rPr>
        <w:t>.12.2022</w:t>
      </w:r>
      <w:r w:rsidR="00AC5064">
        <w:rPr>
          <w:b/>
          <w:sz w:val="26"/>
        </w:rPr>
        <w:t xml:space="preserve"> № </w:t>
      </w:r>
      <w:r>
        <w:rPr>
          <w:b/>
          <w:sz w:val="26"/>
        </w:rPr>
        <w:t>183/</w:t>
      </w:r>
      <w:r>
        <w:rPr>
          <w:b/>
          <w:sz w:val="26"/>
          <w:lang w:val="en-US"/>
        </w:rPr>
        <w:t>IV</w:t>
      </w:r>
      <w:r w:rsidR="00AC5064">
        <w:rPr>
          <w:b/>
          <w:sz w:val="26"/>
        </w:rPr>
        <w:t xml:space="preserve"> «О местном бюджете </w:t>
      </w:r>
      <w:proofErr w:type="gramStart"/>
      <w:r w:rsidR="00AC5064">
        <w:rPr>
          <w:b/>
          <w:sz w:val="26"/>
        </w:rPr>
        <w:t>муниципального</w:t>
      </w:r>
      <w:proofErr w:type="gramEnd"/>
      <w:r w:rsidR="00AC5064">
        <w:rPr>
          <w:b/>
          <w:sz w:val="26"/>
        </w:rPr>
        <w:t xml:space="preserve"> </w:t>
      </w:r>
    </w:p>
    <w:p w:rsidR="0030237C" w:rsidRDefault="00AC5064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 xml:space="preserve">образования городского поселения «поселок Нижнеангарск» </w:t>
      </w:r>
    </w:p>
    <w:p w:rsidR="0030237C" w:rsidRDefault="00D941CC">
      <w:pPr>
        <w:tabs>
          <w:tab w:val="left" w:pos="187"/>
        </w:tabs>
        <w:spacing w:line="264" w:lineRule="auto"/>
        <w:rPr>
          <w:b/>
          <w:sz w:val="26"/>
        </w:rPr>
      </w:pPr>
      <w:r>
        <w:rPr>
          <w:b/>
          <w:sz w:val="26"/>
        </w:rPr>
        <w:t>на 202</w:t>
      </w:r>
      <w:r w:rsidRPr="00D941CC">
        <w:rPr>
          <w:b/>
          <w:sz w:val="26"/>
        </w:rPr>
        <w:t>3</w:t>
      </w:r>
      <w:r w:rsidR="00AC5064">
        <w:rPr>
          <w:b/>
          <w:sz w:val="26"/>
        </w:rPr>
        <w:t xml:space="preserve"> год и на плановый период 202</w:t>
      </w:r>
      <w:r w:rsidRPr="00D941CC">
        <w:rPr>
          <w:b/>
          <w:sz w:val="26"/>
        </w:rPr>
        <w:t>4</w:t>
      </w:r>
      <w:r>
        <w:rPr>
          <w:b/>
          <w:sz w:val="26"/>
        </w:rPr>
        <w:t xml:space="preserve"> и 202</w:t>
      </w:r>
      <w:r w:rsidRPr="00D941CC">
        <w:rPr>
          <w:b/>
          <w:sz w:val="26"/>
        </w:rPr>
        <w:t>5</w:t>
      </w:r>
      <w:r w:rsidR="00AC5064">
        <w:rPr>
          <w:b/>
          <w:sz w:val="26"/>
        </w:rPr>
        <w:t xml:space="preserve"> годов»</w:t>
      </w:r>
    </w:p>
    <w:p w:rsidR="0030237C" w:rsidRDefault="0030237C">
      <w:pPr>
        <w:ind w:firstLine="720"/>
        <w:jc w:val="both"/>
        <w:rPr>
          <w:sz w:val="26"/>
        </w:rPr>
      </w:pPr>
    </w:p>
    <w:p w:rsidR="0030237C" w:rsidRDefault="00AC5064">
      <w:pPr>
        <w:ind w:firstLine="567"/>
        <w:jc w:val="both"/>
        <w:rPr>
          <w:sz w:val="26"/>
        </w:rPr>
      </w:pPr>
      <w:r>
        <w:rPr>
          <w:sz w:val="26"/>
        </w:rPr>
        <w:t xml:space="preserve">   </w:t>
      </w:r>
      <w:proofErr w:type="gramStart"/>
      <w:r>
        <w:rPr>
          <w:sz w:val="26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12.05.2020 г. № 73/IV,</w:t>
      </w:r>
      <w:r>
        <w:rPr>
          <w:b/>
          <w:sz w:val="26"/>
        </w:rPr>
        <w:t xml:space="preserve"> </w:t>
      </w:r>
      <w:r>
        <w:rPr>
          <w:sz w:val="26"/>
        </w:rPr>
        <w:t xml:space="preserve"> рассмотрев основные характеристики проекта бюджета муниципального образования городского поселени</w:t>
      </w:r>
      <w:r w:rsidR="00D941CC">
        <w:rPr>
          <w:sz w:val="26"/>
        </w:rPr>
        <w:t>я «поселок Нижнеангарск» на 202</w:t>
      </w:r>
      <w:r w:rsidR="00D941CC" w:rsidRPr="00D941CC">
        <w:rPr>
          <w:sz w:val="26"/>
        </w:rPr>
        <w:t>3</w:t>
      </w:r>
      <w:r w:rsidR="00D941CC">
        <w:rPr>
          <w:sz w:val="26"/>
        </w:rPr>
        <w:t xml:space="preserve"> год, и на плановый период 202</w:t>
      </w:r>
      <w:r w:rsidR="00D941CC" w:rsidRPr="00D941CC">
        <w:rPr>
          <w:sz w:val="26"/>
        </w:rPr>
        <w:t>4</w:t>
      </w:r>
      <w:r w:rsidR="00D941CC">
        <w:rPr>
          <w:sz w:val="26"/>
        </w:rPr>
        <w:t xml:space="preserve"> и 202</w:t>
      </w:r>
      <w:r w:rsidR="00D941CC" w:rsidRPr="00D941CC">
        <w:rPr>
          <w:sz w:val="26"/>
        </w:rPr>
        <w:t>5</w:t>
      </w:r>
      <w:r>
        <w:rPr>
          <w:sz w:val="26"/>
        </w:rPr>
        <w:t xml:space="preserve"> годов: </w:t>
      </w:r>
      <w:proofErr w:type="gramEnd"/>
    </w:p>
    <w:p w:rsidR="0030237C" w:rsidRDefault="00AC5064">
      <w:pPr>
        <w:jc w:val="both"/>
        <w:rPr>
          <w:sz w:val="26"/>
        </w:rPr>
      </w:pPr>
      <w:r>
        <w:rPr>
          <w:sz w:val="26"/>
        </w:rPr>
        <w:t xml:space="preserve">           Совет депутатов муниципального образования городского поселения «поселок Нижнеангарск» четвертого созыва решил:</w:t>
      </w:r>
    </w:p>
    <w:p w:rsidR="0030237C" w:rsidRDefault="00AC5064">
      <w:pPr>
        <w:rPr>
          <w:sz w:val="26"/>
        </w:rPr>
      </w:pPr>
      <w:r>
        <w:rPr>
          <w:sz w:val="26"/>
        </w:rPr>
        <w:t xml:space="preserve">           </w:t>
      </w:r>
    </w:p>
    <w:p w:rsidR="0030237C" w:rsidRDefault="00AC5064">
      <w:pPr>
        <w:rPr>
          <w:sz w:val="26"/>
        </w:rPr>
      </w:pPr>
      <w:r>
        <w:rPr>
          <w:sz w:val="26"/>
        </w:rPr>
        <w:t xml:space="preserve">         1. Внести в решение «О местном бюджете муниципального образования городское поселени</w:t>
      </w:r>
      <w:r w:rsidR="00D941CC">
        <w:rPr>
          <w:sz w:val="26"/>
        </w:rPr>
        <w:t>е «поселок Нижнеангарск» на 202</w:t>
      </w:r>
      <w:r w:rsidR="00D941CC" w:rsidRPr="00D941CC">
        <w:rPr>
          <w:sz w:val="26"/>
        </w:rPr>
        <w:t>3</w:t>
      </w:r>
      <w:r w:rsidR="00D941CC">
        <w:rPr>
          <w:sz w:val="26"/>
        </w:rPr>
        <w:t xml:space="preserve"> год и на плановый период 202</w:t>
      </w:r>
      <w:r w:rsidR="00D941CC" w:rsidRPr="00D941CC">
        <w:rPr>
          <w:sz w:val="26"/>
        </w:rPr>
        <w:t>4</w:t>
      </w:r>
      <w:r w:rsidR="00D941CC">
        <w:rPr>
          <w:sz w:val="26"/>
        </w:rPr>
        <w:t xml:space="preserve"> и 202</w:t>
      </w:r>
      <w:r w:rsidR="00D941CC" w:rsidRPr="00D941CC">
        <w:rPr>
          <w:sz w:val="26"/>
        </w:rPr>
        <w:t>5</w:t>
      </w:r>
      <w:r>
        <w:rPr>
          <w:sz w:val="26"/>
        </w:rPr>
        <w:t xml:space="preserve"> годов», утвержденное решением Совета депутатов муниципального образования городского поселения «поселок Н</w:t>
      </w:r>
      <w:r w:rsidR="00D941CC">
        <w:rPr>
          <w:sz w:val="26"/>
        </w:rPr>
        <w:t>ижнеангарск» от 2</w:t>
      </w:r>
      <w:r w:rsidR="00D941CC" w:rsidRPr="00D941CC">
        <w:rPr>
          <w:sz w:val="26"/>
        </w:rPr>
        <w:t>8</w:t>
      </w:r>
      <w:r w:rsidR="001813D2">
        <w:rPr>
          <w:sz w:val="26"/>
        </w:rPr>
        <w:t>.12.202</w:t>
      </w:r>
      <w:r w:rsidR="001813D2" w:rsidRPr="001813D2">
        <w:rPr>
          <w:sz w:val="26"/>
        </w:rPr>
        <w:t>2</w:t>
      </w:r>
      <w:r w:rsidR="001813D2">
        <w:rPr>
          <w:sz w:val="26"/>
        </w:rPr>
        <w:t xml:space="preserve">г. </w:t>
      </w:r>
      <w:r w:rsidR="00D941CC">
        <w:rPr>
          <w:sz w:val="26"/>
        </w:rPr>
        <w:t xml:space="preserve"> № 1</w:t>
      </w:r>
      <w:r w:rsidR="00D941CC" w:rsidRPr="00D941CC">
        <w:rPr>
          <w:sz w:val="26"/>
        </w:rPr>
        <w:t>83</w:t>
      </w:r>
      <w:r>
        <w:rPr>
          <w:sz w:val="26"/>
        </w:rPr>
        <w:t>/IV следующие изменения и дополнения:</w:t>
      </w:r>
    </w:p>
    <w:p w:rsidR="0030237C" w:rsidRDefault="00AC5064">
      <w:pPr>
        <w:jc w:val="both"/>
        <w:rPr>
          <w:sz w:val="26"/>
        </w:rPr>
      </w:pPr>
      <w:r>
        <w:rPr>
          <w:sz w:val="26"/>
        </w:rPr>
        <w:t xml:space="preserve">        1.1. Пункт 1 статьи 1 решения изложить в новой редакции:</w:t>
      </w:r>
    </w:p>
    <w:p w:rsidR="0030237C" w:rsidRDefault="00AC5064">
      <w:pPr>
        <w:tabs>
          <w:tab w:val="left" w:pos="187"/>
        </w:tabs>
        <w:spacing w:line="264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Статья 1.</w:t>
      </w:r>
      <w:r>
        <w:rPr>
          <w:sz w:val="26"/>
        </w:rPr>
        <w:t xml:space="preserve"> </w:t>
      </w:r>
      <w:r>
        <w:rPr>
          <w:b/>
          <w:sz w:val="26"/>
        </w:rPr>
        <w:t>Основные характе</w:t>
      </w:r>
      <w:r w:rsidR="00D941CC">
        <w:rPr>
          <w:b/>
          <w:sz w:val="26"/>
        </w:rPr>
        <w:t>ристики местного бюджета на 202</w:t>
      </w:r>
      <w:r w:rsidR="00D941CC" w:rsidRPr="00D941CC">
        <w:rPr>
          <w:b/>
          <w:sz w:val="26"/>
        </w:rPr>
        <w:t>3</w:t>
      </w:r>
      <w:r>
        <w:rPr>
          <w:b/>
          <w:sz w:val="26"/>
        </w:rPr>
        <w:t xml:space="preserve"> год, и</w:t>
      </w:r>
      <w:r w:rsidR="00D941CC">
        <w:rPr>
          <w:b/>
          <w:sz w:val="26"/>
        </w:rPr>
        <w:t xml:space="preserve"> на плановый период 202</w:t>
      </w:r>
      <w:r w:rsidR="00D941CC" w:rsidRPr="00D941CC">
        <w:rPr>
          <w:b/>
          <w:sz w:val="26"/>
        </w:rPr>
        <w:t>4</w:t>
      </w:r>
      <w:r w:rsidR="00D941CC">
        <w:rPr>
          <w:b/>
          <w:sz w:val="26"/>
        </w:rPr>
        <w:t xml:space="preserve"> и 202</w:t>
      </w:r>
      <w:r w:rsidR="00D941CC" w:rsidRPr="00D941CC">
        <w:rPr>
          <w:b/>
          <w:sz w:val="26"/>
        </w:rPr>
        <w:t>5</w:t>
      </w:r>
      <w:r>
        <w:rPr>
          <w:b/>
          <w:sz w:val="26"/>
        </w:rPr>
        <w:t xml:space="preserve"> годов: </w:t>
      </w:r>
    </w:p>
    <w:p w:rsidR="0030237C" w:rsidRDefault="00AC5064">
      <w:pPr>
        <w:tabs>
          <w:tab w:val="left" w:pos="187"/>
        </w:tabs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>1) Утвердить основные характе</w:t>
      </w:r>
      <w:r w:rsidR="00D941CC">
        <w:rPr>
          <w:sz w:val="26"/>
        </w:rPr>
        <w:t>ристики местного бюджета на 202</w:t>
      </w:r>
      <w:r w:rsidR="00D941CC" w:rsidRPr="00D941CC">
        <w:rPr>
          <w:sz w:val="26"/>
        </w:rPr>
        <w:t>3</w:t>
      </w:r>
      <w:r>
        <w:rPr>
          <w:sz w:val="26"/>
        </w:rPr>
        <w:t xml:space="preserve"> год: </w:t>
      </w:r>
    </w:p>
    <w:p w:rsidR="0030237C" w:rsidRDefault="00AC5064">
      <w:pPr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- общий объём доходов в сумме </w:t>
      </w:r>
      <w:r w:rsidR="007A7609">
        <w:rPr>
          <w:sz w:val="26"/>
        </w:rPr>
        <w:t>40 111 572,53</w:t>
      </w:r>
      <w:r w:rsidR="008064E5">
        <w:rPr>
          <w:sz w:val="26"/>
        </w:rPr>
        <w:t xml:space="preserve"> руб.</w:t>
      </w:r>
      <w:r>
        <w:rPr>
          <w:sz w:val="26"/>
        </w:rPr>
        <w:t xml:space="preserve">, в том числе безвозмездных поступлений в </w:t>
      </w:r>
      <w:r w:rsidR="00821D1F">
        <w:rPr>
          <w:sz w:val="26"/>
        </w:rPr>
        <w:t xml:space="preserve">сумме </w:t>
      </w:r>
      <w:r w:rsidR="0063655E">
        <w:rPr>
          <w:sz w:val="26"/>
        </w:rPr>
        <w:t>17</w:t>
      </w:r>
      <w:r w:rsidR="007A7609">
        <w:rPr>
          <w:sz w:val="26"/>
        </w:rPr>
        <w:t> 974 936,53</w:t>
      </w:r>
      <w:r>
        <w:rPr>
          <w:sz w:val="26"/>
        </w:rPr>
        <w:t xml:space="preserve"> рублей;</w:t>
      </w:r>
    </w:p>
    <w:p w:rsidR="0030237C" w:rsidRDefault="00AC5064">
      <w:pPr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- общий объём расходов в сумме </w:t>
      </w:r>
      <w:r w:rsidR="007A7609">
        <w:rPr>
          <w:sz w:val="26"/>
        </w:rPr>
        <w:t>40 111 572,53</w:t>
      </w:r>
      <w:bookmarkStart w:id="0" w:name="_GoBack"/>
      <w:bookmarkEnd w:id="0"/>
      <w:r w:rsidR="00D941CC" w:rsidRPr="00D941CC">
        <w:rPr>
          <w:sz w:val="26"/>
        </w:rPr>
        <w:t xml:space="preserve"> </w:t>
      </w:r>
      <w:r w:rsidR="00D941CC">
        <w:rPr>
          <w:sz w:val="26"/>
        </w:rPr>
        <w:t>рублей</w:t>
      </w:r>
      <w:r>
        <w:rPr>
          <w:sz w:val="26"/>
        </w:rPr>
        <w:t>;</w:t>
      </w:r>
    </w:p>
    <w:p w:rsidR="0030237C" w:rsidRPr="001813D2" w:rsidRDefault="006449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1</w:t>
      </w:r>
      <w:r w:rsidR="00AC5064" w:rsidRPr="001813D2">
        <w:rPr>
          <w:sz w:val="26"/>
          <w:szCs w:val="26"/>
        </w:rPr>
        <w:t xml:space="preserve"> «Налоговые и неналоговые</w:t>
      </w:r>
      <w:r w:rsidR="00D941CC" w:rsidRPr="001813D2">
        <w:rPr>
          <w:sz w:val="26"/>
          <w:szCs w:val="26"/>
        </w:rPr>
        <w:t xml:space="preserve"> доходы местного бюджета на 2023</w:t>
      </w:r>
      <w:r w:rsidR="00AC5064" w:rsidRPr="001813D2">
        <w:rPr>
          <w:sz w:val="26"/>
          <w:szCs w:val="26"/>
        </w:rPr>
        <w:t xml:space="preserve"> год» изложить в новой редакции.</w:t>
      </w:r>
    </w:p>
    <w:p w:rsidR="0030237C" w:rsidRPr="001813D2" w:rsidRDefault="006449E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Приложение 3</w:t>
      </w:r>
      <w:r w:rsidR="00AC5064" w:rsidRPr="001813D2">
        <w:rPr>
          <w:sz w:val="26"/>
          <w:szCs w:val="26"/>
        </w:rPr>
        <w:t xml:space="preserve"> «Объем безвозмездных поступлений на 20</w:t>
      </w:r>
      <w:r w:rsidR="00D941CC" w:rsidRPr="001813D2">
        <w:rPr>
          <w:sz w:val="26"/>
          <w:szCs w:val="26"/>
        </w:rPr>
        <w:t>23</w:t>
      </w:r>
      <w:r w:rsidR="00AC5064" w:rsidRPr="001813D2">
        <w:rPr>
          <w:sz w:val="26"/>
          <w:szCs w:val="26"/>
        </w:rPr>
        <w:t xml:space="preserve"> год» изложить в новой редакции.</w:t>
      </w:r>
    </w:p>
    <w:p w:rsidR="0030237C" w:rsidRPr="001813D2" w:rsidRDefault="006449E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Приложение 5</w:t>
      </w:r>
      <w:r w:rsidR="00AC5064" w:rsidRPr="001813D2">
        <w:rPr>
          <w:sz w:val="26"/>
          <w:szCs w:val="26"/>
        </w:rPr>
        <w:t xml:space="preserve"> «Ведомственная структура р</w:t>
      </w:r>
      <w:r w:rsidR="00D941CC" w:rsidRPr="001813D2">
        <w:rPr>
          <w:sz w:val="26"/>
          <w:szCs w:val="26"/>
        </w:rPr>
        <w:t>асходов местного бюджета на 2023</w:t>
      </w:r>
      <w:r w:rsidR="00AC5064" w:rsidRPr="001813D2">
        <w:rPr>
          <w:sz w:val="26"/>
          <w:szCs w:val="26"/>
        </w:rPr>
        <w:t xml:space="preserve"> год» изложить в новой редакции.</w:t>
      </w:r>
    </w:p>
    <w:p w:rsidR="0030237C" w:rsidRPr="001813D2" w:rsidRDefault="00AC5064">
      <w:pPr>
        <w:jc w:val="both"/>
        <w:rPr>
          <w:sz w:val="26"/>
          <w:szCs w:val="26"/>
        </w:rPr>
      </w:pPr>
      <w:r>
        <w:rPr>
          <w:sz w:val="28"/>
        </w:rPr>
        <w:lastRenderedPageBreak/>
        <w:tab/>
      </w:r>
      <w:r w:rsidR="006449EA">
        <w:rPr>
          <w:sz w:val="26"/>
          <w:szCs w:val="26"/>
        </w:rPr>
        <w:t>1.5. Приложение 7</w:t>
      </w:r>
      <w:r w:rsidRPr="001813D2">
        <w:rPr>
          <w:sz w:val="26"/>
          <w:szCs w:val="26"/>
        </w:rPr>
        <w:t xml:space="preserve"> «Источники финансирования д</w:t>
      </w:r>
      <w:r w:rsidR="00D941CC" w:rsidRPr="001813D2">
        <w:rPr>
          <w:sz w:val="26"/>
          <w:szCs w:val="26"/>
        </w:rPr>
        <w:t>ефицита местного бюджета на 2023</w:t>
      </w:r>
      <w:r w:rsidRPr="001813D2">
        <w:rPr>
          <w:sz w:val="26"/>
          <w:szCs w:val="26"/>
        </w:rPr>
        <w:t xml:space="preserve"> год» изложить в новой редакции.</w:t>
      </w:r>
    </w:p>
    <w:p w:rsidR="0030237C" w:rsidRPr="001813D2" w:rsidRDefault="00AC5064">
      <w:pPr>
        <w:jc w:val="both"/>
        <w:rPr>
          <w:sz w:val="26"/>
          <w:szCs w:val="26"/>
        </w:rPr>
      </w:pPr>
      <w:r w:rsidRPr="001813D2">
        <w:rPr>
          <w:sz w:val="26"/>
          <w:szCs w:val="26"/>
        </w:rPr>
        <w:tab/>
        <w:t xml:space="preserve">2. </w:t>
      </w:r>
      <w:r w:rsidR="001813D2">
        <w:rPr>
          <w:sz w:val="26"/>
          <w:szCs w:val="26"/>
        </w:rPr>
        <w:t xml:space="preserve">  </w:t>
      </w:r>
      <w:r w:rsidRPr="001813D2">
        <w:rPr>
          <w:sz w:val="26"/>
          <w:szCs w:val="26"/>
        </w:rPr>
        <w:t>Настоящее решение подлежит обнародованию в установленном порядке.</w:t>
      </w:r>
    </w:p>
    <w:p w:rsidR="0030237C" w:rsidRPr="001813D2" w:rsidRDefault="00AC5064">
      <w:pPr>
        <w:ind w:firstLine="709"/>
        <w:jc w:val="both"/>
        <w:rPr>
          <w:spacing w:val="-16"/>
          <w:sz w:val="26"/>
          <w:szCs w:val="26"/>
        </w:rPr>
      </w:pPr>
      <w:r w:rsidRPr="001813D2">
        <w:rPr>
          <w:sz w:val="26"/>
          <w:szCs w:val="26"/>
        </w:rPr>
        <w:t xml:space="preserve">3. </w:t>
      </w:r>
      <w:proofErr w:type="gramStart"/>
      <w:r w:rsidRPr="001813D2">
        <w:rPr>
          <w:sz w:val="26"/>
          <w:szCs w:val="26"/>
        </w:rPr>
        <w:t>Контроль за</w:t>
      </w:r>
      <w:proofErr w:type="gramEnd"/>
      <w:r w:rsidRPr="001813D2"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муниципального образования городского поселения «поселок Нижнеангарск» по бюджету и экономическим вопросам (Выборова Т.Н.)</w:t>
      </w:r>
    </w:p>
    <w:p w:rsidR="0030237C" w:rsidRPr="001813D2" w:rsidRDefault="0030237C">
      <w:pPr>
        <w:jc w:val="both"/>
        <w:rPr>
          <w:sz w:val="26"/>
          <w:szCs w:val="26"/>
        </w:rPr>
      </w:pPr>
    </w:p>
    <w:p w:rsidR="0030237C" w:rsidRPr="001813D2" w:rsidRDefault="0030237C">
      <w:pPr>
        <w:spacing w:line="264" w:lineRule="auto"/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4501"/>
      </w:tblGrid>
      <w:tr w:rsidR="0030237C" w:rsidRPr="001813D2">
        <w:tc>
          <w:tcPr>
            <w:tcW w:w="4644" w:type="dxa"/>
          </w:tcPr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городского поселения 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«поселок Нижнеангарск»  </w:t>
            </w:r>
            <w:r w:rsidRPr="001813D2">
              <w:rPr>
                <w:sz w:val="26"/>
                <w:szCs w:val="26"/>
              </w:rPr>
              <w:tab/>
            </w:r>
            <w:r w:rsidRPr="001813D2">
              <w:rPr>
                <w:sz w:val="26"/>
                <w:szCs w:val="26"/>
              </w:rPr>
              <w:tab/>
            </w:r>
            <w:r w:rsidRPr="001813D2">
              <w:rPr>
                <w:sz w:val="26"/>
                <w:szCs w:val="26"/>
              </w:rPr>
              <w:tab/>
            </w:r>
            <w:r w:rsidRPr="001813D2">
              <w:rPr>
                <w:sz w:val="26"/>
                <w:szCs w:val="26"/>
              </w:rPr>
              <w:tab/>
            </w:r>
            <w:r w:rsidRPr="001813D2">
              <w:rPr>
                <w:sz w:val="26"/>
                <w:szCs w:val="26"/>
              </w:rPr>
              <w:tab/>
            </w:r>
            <w:r w:rsidRPr="001813D2">
              <w:rPr>
                <w:sz w:val="26"/>
                <w:szCs w:val="26"/>
              </w:rPr>
              <w:tab/>
              <w:t xml:space="preserve"> 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>_______________ Е.Д. Каурцева</w:t>
            </w:r>
          </w:p>
          <w:p w:rsidR="0030237C" w:rsidRPr="001813D2" w:rsidRDefault="003023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0237C" w:rsidRPr="001813D2" w:rsidRDefault="003023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>муниципального образования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>городского поселения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30237C" w:rsidRPr="001813D2" w:rsidRDefault="00AC5064">
            <w:pPr>
              <w:jc w:val="both"/>
              <w:rPr>
                <w:sz w:val="26"/>
                <w:szCs w:val="26"/>
              </w:rPr>
            </w:pPr>
            <w:r w:rsidRPr="001813D2">
              <w:rPr>
                <w:sz w:val="26"/>
                <w:szCs w:val="26"/>
              </w:rPr>
              <w:t xml:space="preserve">_____________В.В. Штанько            </w:t>
            </w:r>
          </w:p>
          <w:p w:rsidR="0030237C" w:rsidRPr="001813D2" w:rsidRDefault="0030237C">
            <w:pPr>
              <w:jc w:val="both"/>
              <w:rPr>
                <w:sz w:val="26"/>
                <w:szCs w:val="26"/>
              </w:rPr>
            </w:pPr>
          </w:p>
        </w:tc>
      </w:tr>
    </w:tbl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1813D2" w:rsidRDefault="001813D2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 w:rsidP="004B601B">
      <w:pPr>
        <w:rPr>
          <w:sz w:val="16"/>
        </w:rPr>
      </w:pPr>
    </w:p>
    <w:p w:rsidR="0030237C" w:rsidRDefault="00AC5064">
      <w:pPr>
        <w:rPr>
          <w:sz w:val="16"/>
        </w:rPr>
      </w:pPr>
      <w:r>
        <w:rPr>
          <w:sz w:val="16"/>
        </w:rPr>
        <w:t xml:space="preserve">Подготовлено специалистом </w:t>
      </w:r>
    </w:p>
    <w:p w:rsidR="0030237C" w:rsidRDefault="00AC5064">
      <w:pPr>
        <w:rPr>
          <w:sz w:val="16"/>
        </w:rPr>
      </w:pPr>
      <w:r>
        <w:rPr>
          <w:sz w:val="16"/>
        </w:rPr>
        <w:t>администрации МО ГП «поселок Нижнеангарск»</w:t>
      </w:r>
    </w:p>
    <w:p w:rsidR="0030237C" w:rsidRDefault="00AC5064">
      <w:pPr>
        <w:rPr>
          <w:sz w:val="16"/>
        </w:rPr>
      </w:pPr>
      <w:r>
        <w:rPr>
          <w:sz w:val="16"/>
        </w:rPr>
        <w:t xml:space="preserve"> тел.8 (30130) 47-708</w:t>
      </w:r>
      <w:r>
        <w:rPr>
          <w:sz w:val="26"/>
        </w:rPr>
        <w:t xml:space="preserve">                                                                                                                            </w:t>
      </w:r>
    </w:p>
    <w:p w:rsidR="007C348A" w:rsidRDefault="00AC5064">
      <w:pPr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         </w:t>
      </w:r>
    </w:p>
    <w:p w:rsidR="0030237C" w:rsidRDefault="00AC5064" w:rsidP="004B601B">
      <w:pPr>
        <w:rPr>
          <w:sz w:val="26"/>
        </w:rPr>
      </w:pPr>
      <w:r>
        <w:rPr>
          <w:sz w:val="26"/>
        </w:rPr>
        <w:t xml:space="preserve">     </w:t>
      </w:r>
    </w:p>
    <w:sectPr w:rsidR="0030237C" w:rsidSect="00E64618">
      <w:footerReference w:type="default" r:id="rId8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1B" w:rsidRDefault="0015381B">
      <w:r>
        <w:separator/>
      </w:r>
    </w:p>
  </w:endnote>
  <w:endnote w:type="continuationSeparator" w:id="0">
    <w:p w:rsidR="0015381B" w:rsidRDefault="0015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37" w:rsidRDefault="00734735">
    <w:pPr>
      <w:framePr w:wrap="around" w:vAnchor="text" w:hAnchor="margin" w:xAlign="right" w:y="1"/>
    </w:pPr>
    <w:r>
      <w:rPr>
        <w:rStyle w:val="a8"/>
      </w:rPr>
      <w:fldChar w:fldCharType="begin"/>
    </w:r>
    <w:r w:rsidR="00395D37">
      <w:rPr>
        <w:rStyle w:val="a8"/>
      </w:rPr>
      <w:instrText xml:space="preserve">PAGE </w:instrText>
    </w:r>
    <w:r>
      <w:rPr>
        <w:rStyle w:val="a8"/>
      </w:rPr>
      <w:fldChar w:fldCharType="separate"/>
    </w:r>
    <w:r w:rsidR="006449EA">
      <w:rPr>
        <w:rStyle w:val="a8"/>
        <w:noProof/>
      </w:rPr>
      <w:t>1</w:t>
    </w:r>
    <w:r>
      <w:rPr>
        <w:rStyle w:val="a8"/>
      </w:rPr>
      <w:fldChar w:fldCharType="end"/>
    </w:r>
  </w:p>
  <w:p w:rsidR="00395D37" w:rsidRDefault="00395D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1B" w:rsidRDefault="0015381B">
      <w:r>
        <w:separator/>
      </w:r>
    </w:p>
  </w:footnote>
  <w:footnote w:type="continuationSeparator" w:id="0">
    <w:p w:rsidR="0015381B" w:rsidRDefault="00153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7C"/>
    <w:rsid w:val="000466E8"/>
    <w:rsid w:val="000C6899"/>
    <w:rsid w:val="000E2FBF"/>
    <w:rsid w:val="00125AED"/>
    <w:rsid w:val="0015381B"/>
    <w:rsid w:val="00174C4F"/>
    <w:rsid w:val="001813D2"/>
    <w:rsid w:val="00184ECC"/>
    <w:rsid w:val="00203FD0"/>
    <w:rsid w:val="00236C69"/>
    <w:rsid w:val="00252171"/>
    <w:rsid w:val="002A7FF4"/>
    <w:rsid w:val="0030237C"/>
    <w:rsid w:val="00385062"/>
    <w:rsid w:val="00391D21"/>
    <w:rsid w:val="00395D37"/>
    <w:rsid w:val="003C4EB7"/>
    <w:rsid w:val="003E4C54"/>
    <w:rsid w:val="004159C0"/>
    <w:rsid w:val="004209EE"/>
    <w:rsid w:val="00486BFF"/>
    <w:rsid w:val="004B601B"/>
    <w:rsid w:val="004C5014"/>
    <w:rsid w:val="005420F2"/>
    <w:rsid w:val="005509EF"/>
    <w:rsid w:val="00556808"/>
    <w:rsid w:val="00561E68"/>
    <w:rsid w:val="005A479C"/>
    <w:rsid w:val="005B0527"/>
    <w:rsid w:val="0063655E"/>
    <w:rsid w:val="006449EA"/>
    <w:rsid w:val="00647F0D"/>
    <w:rsid w:val="0065543A"/>
    <w:rsid w:val="00684144"/>
    <w:rsid w:val="006870FC"/>
    <w:rsid w:val="00730086"/>
    <w:rsid w:val="00734735"/>
    <w:rsid w:val="00740EB8"/>
    <w:rsid w:val="007430F0"/>
    <w:rsid w:val="007A7609"/>
    <w:rsid w:val="007C348A"/>
    <w:rsid w:val="008064E5"/>
    <w:rsid w:val="00821D1F"/>
    <w:rsid w:val="00851109"/>
    <w:rsid w:val="00876ACB"/>
    <w:rsid w:val="008F5B6F"/>
    <w:rsid w:val="00AC5064"/>
    <w:rsid w:val="00B91E88"/>
    <w:rsid w:val="00BB7C3A"/>
    <w:rsid w:val="00C334B8"/>
    <w:rsid w:val="00C51B68"/>
    <w:rsid w:val="00CA56A3"/>
    <w:rsid w:val="00D917C5"/>
    <w:rsid w:val="00D941CC"/>
    <w:rsid w:val="00DB1EB6"/>
    <w:rsid w:val="00DC5C9A"/>
    <w:rsid w:val="00DD076E"/>
    <w:rsid w:val="00E13EA0"/>
    <w:rsid w:val="00E161A3"/>
    <w:rsid w:val="00E33E66"/>
    <w:rsid w:val="00E4304F"/>
    <w:rsid w:val="00E64618"/>
    <w:rsid w:val="00E8063B"/>
    <w:rsid w:val="00EF6182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4618"/>
  </w:style>
  <w:style w:type="paragraph" w:styleId="10">
    <w:name w:val="heading 1"/>
    <w:basedOn w:val="a"/>
    <w:next w:val="a"/>
    <w:link w:val="11"/>
    <w:uiPriority w:val="9"/>
    <w:qFormat/>
    <w:rsid w:val="00E646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6461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E6461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E646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6461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4618"/>
  </w:style>
  <w:style w:type="paragraph" w:styleId="21">
    <w:name w:val="toc 2"/>
    <w:next w:val="a"/>
    <w:link w:val="22"/>
    <w:uiPriority w:val="39"/>
    <w:rsid w:val="00E64618"/>
    <w:pPr>
      <w:ind w:left="200"/>
    </w:pPr>
  </w:style>
  <w:style w:type="character" w:customStyle="1" w:styleId="22">
    <w:name w:val="Оглавление 2 Знак"/>
    <w:link w:val="21"/>
    <w:rsid w:val="00E64618"/>
  </w:style>
  <w:style w:type="paragraph" w:customStyle="1" w:styleId="12">
    <w:name w:val="Основной шрифт абзаца1"/>
    <w:rsid w:val="00E64618"/>
  </w:style>
  <w:style w:type="paragraph" w:styleId="a3">
    <w:name w:val="footer"/>
    <w:basedOn w:val="a"/>
    <w:link w:val="a4"/>
    <w:rsid w:val="00E646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64618"/>
  </w:style>
  <w:style w:type="paragraph" w:styleId="41">
    <w:name w:val="toc 4"/>
    <w:next w:val="a"/>
    <w:link w:val="42"/>
    <w:uiPriority w:val="39"/>
    <w:rsid w:val="00E64618"/>
    <w:pPr>
      <w:ind w:left="600"/>
    </w:pPr>
  </w:style>
  <w:style w:type="character" w:customStyle="1" w:styleId="42">
    <w:name w:val="Оглавление 4 Знак"/>
    <w:link w:val="41"/>
    <w:rsid w:val="00E64618"/>
  </w:style>
  <w:style w:type="paragraph" w:styleId="23">
    <w:name w:val="Body Text Indent 2"/>
    <w:basedOn w:val="a"/>
    <w:link w:val="24"/>
    <w:rsid w:val="00E64618"/>
    <w:pPr>
      <w:ind w:firstLine="1134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E64618"/>
    <w:rPr>
      <w:sz w:val="28"/>
    </w:rPr>
  </w:style>
  <w:style w:type="paragraph" w:styleId="6">
    <w:name w:val="toc 6"/>
    <w:next w:val="a"/>
    <w:link w:val="60"/>
    <w:uiPriority w:val="39"/>
    <w:rsid w:val="00E64618"/>
    <w:pPr>
      <w:ind w:left="1000"/>
    </w:pPr>
  </w:style>
  <w:style w:type="character" w:customStyle="1" w:styleId="60">
    <w:name w:val="Оглавление 6 Знак"/>
    <w:link w:val="6"/>
    <w:rsid w:val="00E64618"/>
  </w:style>
  <w:style w:type="paragraph" w:styleId="7">
    <w:name w:val="toc 7"/>
    <w:next w:val="a"/>
    <w:link w:val="70"/>
    <w:uiPriority w:val="39"/>
    <w:rsid w:val="00E64618"/>
    <w:pPr>
      <w:ind w:left="1200"/>
    </w:pPr>
  </w:style>
  <w:style w:type="character" w:customStyle="1" w:styleId="70">
    <w:name w:val="Оглавление 7 Знак"/>
    <w:link w:val="7"/>
    <w:rsid w:val="00E64618"/>
  </w:style>
  <w:style w:type="character" w:customStyle="1" w:styleId="30">
    <w:name w:val="Заголовок 3 Знак"/>
    <w:basedOn w:val="1"/>
    <w:link w:val="3"/>
    <w:rsid w:val="00E64618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rsid w:val="00E64618"/>
    <w:pPr>
      <w:ind w:left="400"/>
    </w:pPr>
  </w:style>
  <w:style w:type="character" w:customStyle="1" w:styleId="32">
    <w:name w:val="Оглавление 3 Знак"/>
    <w:link w:val="31"/>
    <w:rsid w:val="00E64618"/>
  </w:style>
  <w:style w:type="paragraph" w:styleId="a5">
    <w:name w:val="No Spacing"/>
    <w:link w:val="a6"/>
    <w:rsid w:val="00E64618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E64618"/>
    <w:rPr>
      <w:rFonts w:ascii="Calibri" w:hAnsi="Calibri"/>
      <w:sz w:val="22"/>
    </w:rPr>
  </w:style>
  <w:style w:type="paragraph" w:styleId="25">
    <w:name w:val="Body Text 2"/>
    <w:basedOn w:val="a"/>
    <w:link w:val="26"/>
    <w:rsid w:val="00E64618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sid w:val="00E64618"/>
    <w:rPr>
      <w:sz w:val="24"/>
    </w:rPr>
  </w:style>
  <w:style w:type="paragraph" w:customStyle="1" w:styleId="13">
    <w:name w:val="Знак сноски1"/>
    <w:link w:val="a7"/>
    <w:rsid w:val="00E64618"/>
    <w:rPr>
      <w:vertAlign w:val="superscript"/>
    </w:rPr>
  </w:style>
  <w:style w:type="character" w:styleId="a7">
    <w:name w:val="footnote reference"/>
    <w:link w:val="13"/>
    <w:rsid w:val="00E64618"/>
    <w:rPr>
      <w:vertAlign w:val="superscript"/>
    </w:rPr>
  </w:style>
  <w:style w:type="character" w:customStyle="1" w:styleId="50">
    <w:name w:val="Заголовок 5 Знак"/>
    <w:link w:val="5"/>
    <w:rsid w:val="00E6461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64618"/>
    <w:rPr>
      <w:rFonts w:ascii="Arial" w:hAnsi="Arial"/>
      <w:b/>
      <w:sz w:val="32"/>
    </w:rPr>
  </w:style>
  <w:style w:type="paragraph" w:customStyle="1" w:styleId="14">
    <w:name w:val="Номер страницы1"/>
    <w:basedOn w:val="12"/>
    <w:link w:val="a8"/>
    <w:rsid w:val="00E64618"/>
  </w:style>
  <w:style w:type="character" w:styleId="a8">
    <w:name w:val="page number"/>
    <w:basedOn w:val="a0"/>
    <w:link w:val="14"/>
    <w:rsid w:val="00E64618"/>
  </w:style>
  <w:style w:type="paragraph" w:styleId="a9">
    <w:name w:val="Balloon Text"/>
    <w:basedOn w:val="a"/>
    <w:link w:val="aa"/>
    <w:rsid w:val="00E646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64618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E646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4618"/>
    <w:rPr>
      <w:rFonts w:ascii="Arial" w:hAnsi="Arial"/>
    </w:rPr>
  </w:style>
  <w:style w:type="paragraph" w:customStyle="1" w:styleId="15">
    <w:name w:val="Гиперссылка1"/>
    <w:link w:val="ab"/>
    <w:rsid w:val="00E64618"/>
    <w:rPr>
      <w:color w:val="0000FF"/>
      <w:u w:val="single"/>
    </w:rPr>
  </w:style>
  <w:style w:type="character" w:styleId="ab">
    <w:name w:val="Hyperlink"/>
    <w:link w:val="15"/>
    <w:rsid w:val="00E6461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4618"/>
  </w:style>
  <w:style w:type="character" w:customStyle="1" w:styleId="Footnote0">
    <w:name w:val="Footnote"/>
    <w:basedOn w:val="1"/>
    <w:link w:val="Footnote"/>
    <w:rsid w:val="00E64618"/>
  </w:style>
  <w:style w:type="paragraph" w:styleId="16">
    <w:name w:val="toc 1"/>
    <w:next w:val="a"/>
    <w:link w:val="17"/>
    <w:uiPriority w:val="39"/>
    <w:rsid w:val="00E64618"/>
    <w:rPr>
      <w:rFonts w:ascii="XO Thames" w:hAnsi="XO Thames"/>
      <w:b/>
    </w:rPr>
  </w:style>
  <w:style w:type="character" w:customStyle="1" w:styleId="17">
    <w:name w:val="Оглавление 1 Знак"/>
    <w:link w:val="16"/>
    <w:rsid w:val="00E6461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646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46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4618"/>
    <w:pPr>
      <w:ind w:left="1600"/>
    </w:pPr>
  </w:style>
  <w:style w:type="character" w:customStyle="1" w:styleId="90">
    <w:name w:val="Оглавление 9 Знак"/>
    <w:link w:val="9"/>
    <w:rsid w:val="00E64618"/>
  </w:style>
  <w:style w:type="paragraph" w:styleId="8">
    <w:name w:val="toc 8"/>
    <w:next w:val="a"/>
    <w:link w:val="80"/>
    <w:uiPriority w:val="39"/>
    <w:rsid w:val="00E64618"/>
    <w:pPr>
      <w:ind w:left="1400"/>
    </w:pPr>
  </w:style>
  <w:style w:type="character" w:customStyle="1" w:styleId="80">
    <w:name w:val="Оглавление 8 Знак"/>
    <w:link w:val="8"/>
    <w:rsid w:val="00E64618"/>
  </w:style>
  <w:style w:type="paragraph" w:styleId="51">
    <w:name w:val="toc 5"/>
    <w:next w:val="a"/>
    <w:link w:val="52"/>
    <w:uiPriority w:val="39"/>
    <w:rsid w:val="00E64618"/>
    <w:pPr>
      <w:ind w:left="800"/>
    </w:pPr>
  </w:style>
  <w:style w:type="character" w:customStyle="1" w:styleId="52">
    <w:name w:val="Оглавление 5 Знак"/>
    <w:link w:val="51"/>
    <w:rsid w:val="00E64618"/>
  </w:style>
  <w:style w:type="paragraph" w:styleId="ac">
    <w:name w:val="header"/>
    <w:basedOn w:val="a"/>
    <w:link w:val="ad"/>
    <w:rsid w:val="00E646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E64618"/>
  </w:style>
  <w:style w:type="paragraph" w:styleId="ae">
    <w:name w:val="Subtitle"/>
    <w:next w:val="a"/>
    <w:link w:val="af"/>
    <w:uiPriority w:val="11"/>
    <w:qFormat/>
    <w:rsid w:val="00E64618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E6461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64618"/>
    <w:pPr>
      <w:ind w:left="1800"/>
    </w:pPr>
  </w:style>
  <w:style w:type="character" w:customStyle="1" w:styleId="toc100">
    <w:name w:val="toc 10"/>
    <w:link w:val="toc10"/>
    <w:rsid w:val="00E64618"/>
  </w:style>
  <w:style w:type="paragraph" w:customStyle="1" w:styleId="18">
    <w:name w:val="Выделение1"/>
    <w:link w:val="af0"/>
    <w:rsid w:val="00E64618"/>
    <w:rPr>
      <w:i/>
    </w:rPr>
  </w:style>
  <w:style w:type="character" w:styleId="af0">
    <w:name w:val="Emphasis"/>
    <w:link w:val="18"/>
    <w:rsid w:val="00E64618"/>
    <w:rPr>
      <w:i/>
    </w:rPr>
  </w:style>
  <w:style w:type="paragraph" w:styleId="af1">
    <w:name w:val="Title"/>
    <w:basedOn w:val="a"/>
    <w:link w:val="af2"/>
    <w:uiPriority w:val="10"/>
    <w:qFormat/>
    <w:rsid w:val="00E64618"/>
    <w:pPr>
      <w:ind w:firstLine="2268"/>
      <w:jc w:val="center"/>
    </w:pPr>
    <w:rPr>
      <w:b/>
      <w:i/>
      <w:sz w:val="40"/>
    </w:rPr>
  </w:style>
  <w:style w:type="character" w:customStyle="1" w:styleId="af2">
    <w:name w:val="Название Знак"/>
    <w:basedOn w:val="1"/>
    <w:link w:val="af1"/>
    <w:rsid w:val="00E64618"/>
    <w:rPr>
      <w:b/>
      <w:i/>
      <w:sz w:val="40"/>
    </w:rPr>
  </w:style>
  <w:style w:type="character" w:customStyle="1" w:styleId="40">
    <w:name w:val="Заголовок 4 Знак"/>
    <w:link w:val="4"/>
    <w:rsid w:val="00E64618"/>
    <w:rPr>
      <w:rFonts w:ascii="XO Thames" w:hAnsi="XO Thames"/>
      <w:b/>
      <w:color w:val="595959"/>
      <w:sz w:val="26"/>
    </w:rPr>
  </w:style>
  <w:style w:type="paragraph" w:customStyle="1" w:styleId="ConsPlusCell">
    <w:name w:val="ConsPlusCell"/>
    <w:link w:val="ConsPlusCell0"/>
    <w:rsid w:val="00E6461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E64618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4618"/>
    <w:rPr>
      <w:sz w:val="24"/>
    </w:rPr>
  </w:style>
  <w:style w:type="paragraph" w:customStyle="1" w:styleId="ConsPlusNonformat">
    <w:name w:val="ConsPlusNonformat"/>
    <w:link w:val="ConsPlusNonformat0"/>
    <w:rsid w:val="00E6461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4618"/>
    <w:rPr>
      <w:rFonts w:ascii="Courier New" w:hAnsi="Courier New"/>
    </w:rPr>
  </w:style>
  <w:style w:type="table" w:styleId="af3">
    <w:name w:val="Table Grid"/>
    <w:basedOn w:val="a1"/>
    <w:rsid w:val="00E646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906F-1B89-4A1A-A4BA-EB33E02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45</cp:revision>
  <cp:lastPrinted>2023-04-10T05:01:00Z</cp:lastPrinted>
  <dcterms:created xsi:type="dcterms:W3CDTF">2022-05-16T06:51:00Z</dcterms:created>
  <dcterms:modified xsi:type="dcterms:W3CDTF">2023-04-10T05:03:00Z</dcterms:modified>
</cp:coreProperties>
</file>