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72" w:rsidRDefault="00F07898" w:rsidP="00992A72">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noProof/>
          <w:sz w:val="32"/>
          <w:szCs w:val="32"/>
          <w:lang w:eastAsia="ru-RU"/>
        </w:rPr>
        <w:drawing>
          <wp:anchor distT="0" distB="0" distL="114935" distR="114935" simplePos="0" relativeHeight="251659264" behindDoc="0" locked="0" layoutInCell="1" allowOverlap="1">
            <wp:simplePos x="0" y="0"/>
            <wp:positionH relativeFrom="column">
              <wp:posOffset>2691765</wp:posOffset>
            </wp:positionH>
            <wp:positionV relativeFrom="paragraph">
              <wp:posOffset>-15240</wp:posOffset>
            </wp:positionV>
            <wp:extent cx="570230" cy="692150"/>
            <wp:effectExtent l="19050" t="0" r="127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230" cy="692150"/>
                    </a:xfrm>
                    <a:prstGeom prst="rect">
                      <a:avLst/>
                    </a:prstGeom>
                    <a:solidFill>
                      <a:srgbClr val="FFFFFF"/>
                    </a:solidFill>
                  </pic:spPr>
                </pic:pic>
              </a:graphicData>
            </a:graphic>
          </wp:anchor>
        </w:drawing>
      </w:r>
    </w:p>
    <w:p w:rsidR="00992A72" w:rsidRDefault="00992A72" w:rsidP="00992A72">
      <w:pPr>
        <w:tabs>
          <w:tab w:val="left" w:pos="2127"/>
        </w:tabs>
      </w:pPr>
    </w:p>
    <w:p w:rsidR="00992A72" w:rsidRDefault="00992A72" w:rsidP="00992A72">
      <w:pPr>
        <w:pStyle w:val="ab"/>
        <w:jc w:val="center"/>
        <w:rPr>
          <w:b/>
        </w:rPr>
      </w:pPr>
    </w:p>
    <w:p w:rsidR="00992A72" w:rsidRPr="00F731C3" w:rsidRDefault="00992A72" w:rsidP="00992A72">
      <w:pPr>
        <w:pStyle w:val="ab"/>
        <w:jc w:val="center"/>
        <w:rPr>
          <w:b/>
        </w:rPr>
      </w:pPr>
      <w:r w:rsidRPr="00F731C3">
        <w:rPr>
          <w:b/>
        </w:rPr>
        <w:t>А Д М И Н И С Т Р А Ц И Я</w:t>
      </w:r>
    </w:p>
    <w:p w:rsidR="00992A72" w:rsidRPr="00F731C3" w:rsidRDefault="00992A72" w:rsidP="00992A72">
      <w:pPr>
        <w:pStyle w:val="ab"/>
        <w:jc w:val="center"/>
        <w:rPr>
          <w:b/>
          <w:sz w:val="28"/>
          <w:szCs w:val="28"/>
        </w:rPr>
      </w:pPr>
      <w:r w:rsidRPr="00F731C3">
        <w:rPr>
          <w:b/>
          <w:sz w:val="28"/>
          <w:szCs w:val="28"/>
        </w:rPr>
        <w:t>муниципального образования городского поселения</w:t>
      </w:r>
    </w:p>
    <w:p w:rsidR="00992A72" w:rsidRPr="00F731C3" w:rsidRDefault="00992A72" w:rsidP="00992A72">
      <w:pPr>
        <w:pStyle w:val="ab"/>
        <w:jc w:val="center"/>
        <w:rPr>
          <w:b/>
          <w:sz w:val="28"/>
          <w:szCs w:val="28"/>
        </w:rPr>
      </w:pPr>
      <w:r w:rsidRPr="00F731C3">
        <w:rPr>
          <w:b/>
          <w:sz w:val="28"/>
          <w:szCs w:val="28"/>
        </w:rPr>
        <w:t>«поселок Нижнеангарск»</w:t>
      </w:r>
    </w:p>
    <w:p w:rsidR="00992A72" w:rsidRPr="00831353" w:rsidRDefault="00992A72" w:rsidP="00992A72">
      <w:pPr>
        <w:pStyle w:val="ab"/>
        <w:jc w:val="center"/>
        <w:rPr>
          <w:b/>
        </w:rPr>
      </w:pPr>
      <w:r w:rsidRPr="00831353">
        <w:rPr>
          <w:b/>
        </w:rPr>
        <w:t>671710, Республика Бурятия, п. Нижнеангарск,  ул. Ленина , 58</w:t>
      </w:r>
    </w:p>
    <w:tbl>
      <w:tblPr>
        <w:tblW w:w="9571" w:type="dxa"/>
        <w:tblLayout w:type="fixed"/>
        <w:tblLook w:val="0000"/>
      </w:tblPr>
      <w:tblGrid>
        <w:gridCol w:w="9571"/>
      </w:tblGrid>
      <w:tr w:rsidR="00992A72" w:rsidRPr="00F731C3" w:rsidTr="00992A72">
        <w:tc>
          <w:tcPr>
            <w:tcW w:w="9571" w:type="dxa"/>
            <w:tcBorders>
              <w:top w:val="nil"/>
              <w:left w:val="nil"/>
              <w:bottom w:val="double" w:sz="24" w:space="0" w:color="000000"/>
              <w:right w:val="nil"/>
            </w:tcBorders>
          </w:tcPr>
          <w:p w:rsidR="00992A72" w:rsidRPr="00F731C3" w:rsidRDefault="00992A72" w:rsidP="00992A72">
            <w:pPr>
              <w:pStyle w:val="ab"/>
              <w:jc w:val="center"/>
              <w:rPr>
                <w:b/>
                <w:sz w:val="18"/>
              </w:rPr>
            </w:pPr>
          </w:p>
        </w:tc>
      </w:tr>
    </w:tbl>
    <w:p w:rsidR="00992A72" w:rsidRPr="0020102F" w:rsidRDefault="00992A72" w:rsidP="00992A72">
      <w:pPr>
        <w:pStyle w:val="s3"/>
        <w:spacing w:before="0" w:beforeAutospacing="0" w:after="0" w:afterAutospacing="0" w:line="264" w:lineRule="auto"/>
        <w:jc w:val="center"/>
        <w:rPr>
          <w:b/>
          <w:color w:val="22272F"/>
          <w:sz w:val="16"/>
          <w:szCs w:val="16"/>
        </w:rPr>
      </w:pPr>
    </w:p>
    <w:p w:rsidR="00992A72" w:rsidRPr="00992A72" w:rsidRDefault="00992A72" w:rsidP="00992A72">
      <w:pPr>
        <w:widowControl w:val="0"/>
        <w:autoSpaceDE w:val="0"/>
        <w:autoSpaceDN w:val="0"/>
        <w:adjustRightInd w:val="0"/>
        <w:spacing w:after="0" w:line="240" w:lineRule="auto"/>
        <w:jc w:val="center"/>
        <w:rPr>
          <w:rFonts w:ascii="Times New Roman" w:hAnsi="Times New Roman" w:cs="Times New Roman"/>
          <w:i/>
          <w:sz w:val="28"/>
          <w:szCs w:val="28"/>
        </w:rPr>
      </w:pPr>
      <w:r w:rsidRPr="00835383">
        <w:rPr>
          <w:rFonts w:ascii="Times New Roman" w:hAnsi="Times New Roman" w:cs="Times New Roman"/>
          <w:b/>
          <w:sz w:val="28"/>
          <w:szCs w:val="28"/>
        </w:rPr>
        <w:t>ПОСТАНОВЛЕНИЕ</w:t>
      </w:r>
      <w:r w:rsidR="00183EF0">
        <w:rPr>
          <w:rFonts w:ascii="Times New Roman" w:hAnsi="Times New Roman" w:cs="Times New Roman"/>
          <w:b/>
          <w:i/>
          <w:sz w:val="28"/>
          <w:szCs w:val="28"/>
        </w:rPr>
        <w:t xml:space="preserve"> </w:t>
      </w:r>
    </w:p>
    <w:p w:rsidR="00B1285E" w:rsidRDefault="00B1285E" w:rsidP="00992A72">
      <w:pPr>
        <w:widowControl w:val="0"/>
        <w:autoSpaceDE w:val="0"/>
        <w:autoSpaceDN w:val="0"/>
        <w:adjustRightInd w:val="0"/>
        <w:spacing w:after="0" w:line="240" w:lineRule="auto"/>
        <w:jc w:val="center"/>
        <w:rPr>
          <w:rFonts w:ascii="Times New Roman" w:hAnsi="Times New Roman" w:cs="Times New Roman"/>
          <w:b/>
          <w:sz w:val="28"/>
          <w:szCs w:val="28"/>
        </w:rPr>
      </w:pPr>
    </w:p>
    <w:p w:rsidR="00992A72" w:rsidRDefault="00183EF0" w:rsidP="00992A72">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11.03.</w:t>
      </w:r>
      <w:r w:rsidR="00992A72" w:rsidRPr="00835383">
        <w:rPr>
          <w:rFonts w:ascii="Times New Roman" w:hAnsi="Times New Roman" w:cs="Times New Roman"/>
          <w:b/>
          <w:sz w:val="28"/>
          <w:szCs w:val="28"/>
        </w:rPr>
        <w:t xml:space="preserve"> 20</w:t>
      </w:r>
      <w:r w:rsidR="00B1285E">
        <w:rPr>
          <w:rFonts w:ascii="Times New Roman" w:hAnsi="Times New Roman" w:cs="Times New Roman"/>
          <w:b/>
          <w:sz w:val="28"/>
          <w:szCs w:val="28"/>
        </w:rPr>
        <w:t>20</w:t>
      </w:r>
      <w:r w:rsidR="00992A72" w:rsidRPr="00835383">
        <w:rPr>
          <w:rFonts w:ascii="Times New Roman" w:hAnsi="Times New Roman" w:cs="Times New Roman"/>
          <w:b/>
          <w:sz w:val="28"/>
          <w:szCs w:val="28"/>
        </w:rPr>
        <w:t xml:space="preserve"> г.   </w:t>
      </w:r>
      <w:r>
        <w:rPr>
          <w:rFonts w:ascii="Times New Roman" w:hAnsi="Times New Roman" w:cs="Times New Roman"/>
          <w:b/>
          <w:sz w:val="28"/>
          <w:szCs w:val="28"/>
        </w:rPr>
        <w:t xml:space="preserve">                                                                                            </w:t>
      </w:r>
      <w:r w:rsidR="00992A72" w:rsidRPr="00790BA0">
        <w:rPr>
          <w:rFonts w:ascii="Times New Roman" w:hAnsi="Times New Roman" w:cs="Times New Roman"/>
          <w:b/>
          <w:sz w:val="28"/>
          <w:szCs w:val="28"/>
        </w:rPr>
        <w:t xml:space="preserve">№ </w:t>
      </w:r>
      <w:r>
        <w:rPr>
          <w:rFonts w:ascii="Times New Roman" w:hAnsi="Times New Roman" w:cs="Times New Roman"/>
          <w:b/>
          <w:sz w:val="28"/>
          <w:szCs w:val="28"/>
        </w:rPr>
        <w:t>31</w:t>
      </w:r>
    </w:p>
    <w:p w:rsidR="00992A72" w:rsidRDefault="00F07898" w:rsidP="00F07898">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69507B" w:rsidRPr="00183EF0" w:rsidRDefault="00F132B5" w:rsidP="00992A72">
      <w:pPr>
        <w:shd w:val="clear" w:color="auto" w:fill="FFFFFF"/>
        <w:spacing w:after="0" w:line="240" w:lineRule="auto"/>
        <w:textAlignment w:val="baseline"/>
        <w:outlineLvl w:val="0"/>
        <w:rPr>
          <w:rFonts w:ascii="Times New Roman" w:eastAsia="Times New Roman" w:hAnsi="Times New Roman" w:cs="Times New Roman"/>
          <w:b/>
          <w:bCs/>
          <w:color w:val="2D2D2D"/>
          <w:kern w:val="36"/>
          <w:sz w:val="26"/>
          <w:szCs w:val="26"/>
          <w:lang w:eastAsia="ru-RU"/>
        </w:rPr>
      </w:pPr>
      <w:r>
        <w:rPr>
          <w:rFonts w:ascii="Times New Roman" w:eastAsia="Times New Roman" w:hAnsi="Times New Roman" w:cs="Times New Roman"/>
          <w:b/>
          <w:bCs/>
          <w:color w:val="2D2D2D"/>
          <w:kern w:val="36"/>
          <w:sz w:val="26"/>
          <w:szCs w:val="26"/>
          <w:lang w:eastAsia="ru-RU"/>
        </w:rPr>
        <w:t xml:space="preserve"> </w:t>
      </w:r>
      <w:r w:rsidR="00C933A4" w:rsidRPr="00183EF0">
        <w:rPr>
          <w:rFonts w:ascii="Times New Roman" w:eastAsia="Times New Roman" w:hAnsi="Times New Roman" w:cs="Times New Roman"/>
          <w:b/>
          <w:bCs/>
          <w:color w:val="2D2D2D"/>
          <w:kern w:val="36"/>
          <w:sz w:val="26"/>
          <w:szCs w:val="26"/>
          <w:lang w:eastAsia="ru-RU"/>
        </w:rPr>
        <w:t xml:space="preserve">Об утверждении Административного регламента предоставления муниципальной услуги </w:t>
      </w:r>
      <w:r w:rsidR="00992A72" w:rsidRPr="00183EF0">
        <w:rPr>
          <w:rFonts w:ascii="Times New Roman" w:eastAsia="Times New Roman" w:hAnsi="Times New Roman" w:cs="Times New Roman"/>
          <w:b/>
          <w:bCs/>
          <w:color w:val="2D2D2D"/>
          <w:kern w:val="36"/>
          <w:sz w:val="26"/>
          <w:szCs w:val="26"/>
          <w:lang w:eastAsia="ru-RU"/>
        </w:rPr>
        <w:t>«</w:t>
      </w:r>
      <w:r w:rsidR="00C933A4" w:rsidRPr="00183EF0">
        <w:rPr>
          <w:rFonts w:ascii="Times New Roman" w:eastAsia="Times New Roman" w:hAnsi="Times New Roman" w:cs="Times New Roman"/>
          <w:b/>
          <w:bCs/>
          <w:color w:val="2D2D2D"/>
          <w:kern w:val="36"/>
          <w:sz w:val="26"/>
          <w:szCs w:val="26"/>
          <w:lang w:eastAsia="ru-RU"/>
        </w:rPr>
        <w:t>Выдача разрешения на вырубку (снос),</w:t>
      </w:r>
    </w:p>
    <w:p w:rsidR="00C933A4" w:rsidRPr="00183EF0" w:rsidRDefault="00C933A4" w:rsidP="00992A72">
      <w:pPr>
        <w:shd w:val="clear" w:color="auto" w:fill="FFFFFF"/>
        <w:spacing w:after="0" w:line="240" w:lineRule="auto"/>
        <w:textAlignment w:val="baseline"/>
        <w:outlineLvl w:val="0"/>
        <w:rPr>
          <w:rFonts w:ascii="Times New Roman" w:eastAsia="Times New Roman" w:hAnsi="Times New Roman" w:cs="Times New Roman"/>
          <w:b/>
          <w:bCs/>
          <w:color w:val="2D2D2D"/>
          <w:kern w:val="36"/>
          <w:sz w:val="26"/>
          <w:szCs w:val="26"/>
          <w:lang w:eastAsia="ru-RU"/>
        </w:rPr>
      </w:pPr>
      <w:r w:rsidRPr="00183EF0">
        <w:rPr>
          <w:rFonts w:ascii="Times New Roman" w:eastAsia="Times New Roman" w:hAnsi="Times New Roman" w:cs="Times New Roman"/>
          <w:b/>
          <w:bCs/>
          <w:color w:val="2D2D2D"/>
          <w:kern w:val="36"/>
          <w:sz w:val="26"/>
          <w:szCs w:val="26"/>
          <w:lang w:eastAsia="ru-RU"/>
        </w:rPr>
        <w:t>пересадку зеленых насаждений</w:t>
      </w:r>
      <w:r w:rsidR="00992A72" w:rsidRPr="00183EF0">
        <w:rPr>
          <w:rFonts w:ascii="Times New Roman" w:eastAsia="Times New Roman" w:hAnsi="Times New Roman" w:cs="Times New Roman"/>
          <w:b/>
          <w:bCs/>
          <w:color w:val="2D2D2D"/>
          <w:kern w:val="36"/>
          <w:sz w:val="26"/>
          <w:szCs w:val="26"/>
          <w:lang w:eastAsia="ru-RU"/>
        </w:rPr>
        <w:t>»</w:t>
      </w:r>
      <w:r w:rsidR="00F132B5">
        <w:rPr>
          <w:rFonts w:ascii="Times New Roman" w:eastAsia="Times New Roman" w:hAnsi="Times New Roman" w:cs="Times New Roman"/>
          <w:b/>
          <w:bCs/>
          <w:color w:val="2D2D2D"/>
          <w:kern w:val="36"/>
          <w:sz w:val="26"/>
          <w:szCs w:val="26"/>
          <w:lang w:eastAsia="ru-RU"/>
        </w:rPr>
        <w:t xml:space="preserve"> в новой редакции</w:t>
      </w:r>
    </w:p>
    <w:p w:rsidR="00C933A4" w:rsidRPr="00183EF0" w:rsidRDefault="00C933A4" w:rsidP="00992A72">
      <w:pPr>
        <w:shd w:val="clear" w:color="auto" w:fill="FFFFFF"/>
        <w:spacing w:after="0" w:line="240" w:lineRule="auto"/>
        <w:jc w:val="center"/>
        <w:textAlignment w:val="baseline"/>
        <w:outlineLvl w:val="0"/>
        <w:rPr>
          <w:rFonts w:ascii="Times New Roman" w:eastAsia="Times New Roman" w:hAnsi="Times New Roman" w:cs="Times New Roman"/>
          <w:color w:val="3C3C3C"/>
          <w:sz w:val="26"/>
          <w:szCs w:val="26"/>
          <w:lang w:eastAsia="ru-RU"/>
        </w:rPr>
      </w:pPr>
    </w:p>
    <w:p w:rsidR="00992A72" w:rsidRPr="00183EF0" w:rsidRDefault="00C933A4" w:rsidP="00992A72">
      <w:pPr>
        <w:spacing w:after="0" w:line="240" w:lineRule="auto"/>
        <w:ind w:firstLine="360"/>
        <w:jc w:val="both"/>
        <w:rPr>
          <w:rFonts w:ascii="Times New Roman" w:hAnsi="Times New Roman" w:cs="Times New Roman"/>
          <w:sz w:val="26"/>
          <w:szCs w:val="26"/>
        </w:rPr>
      </w:pPr>
      <w:r w:rsidRPr="00183EF0">
        <w:rPr>
          <w:rFonts w:ascii="Times New Roman" w:eastAsia="Times New Roman" w:hAnsi="Times New Roman" w:cs="Times New Roman"/>
          <w:color w:val="3C3C3C"/>
          <w:sz w:val="26"/>
          <w:szCs w:val="26"/>
          <w:lang w:eastAsia="ru-RU"/>
        </w:rPr>
        <w:br/>
      </w:r>
      <w:r w:rsidR="00F132B5">
        <w:rPr>
          <w:rFonts w:ascii="Times New Roman" w:hAnsi="Times New Roman" w:cs="Times New Roman"/>
          <w:sz w:val="26"/>
          <w:szCs w:val="26"/>
        </w:rPr>
        <w:t xml:space="preserve">          </w:t>
      </w:r>
      <w:r w:rsidR="0069507B" w:rsidRPr="00183EF0">
        <w:rPr>
          <w:rFonts w:ascii="Times New Roman" w:hAnsi="Times New Roman" w:cs="Times New Roman"/>
          <w:sz w:val="26"/>
          <w:szCs w:val="26"/>
        </w:rPr>
        <w:t xml:space="preserve">На основании Федерального закона от 27 июля 2010 года № 210-ФЗ «Об организации предоставления государственных и муниципальных услуг», </w:t>
      </w:r>
      <w:r w:rsidR="00992A72" w:rsidRPr="00183EF0">
        <w:rPr>
          <w:rFonts w:ascii="Times New Roman" w:hAnsi="Times New Roman" w:cs="Times New Roman"/>
          <w:sz w:val="26"/>
          <w:szCs w:val="26"/>
        </w:rPr>
        <w:t>П</w:t>
      </w:r>
      <w:r w:rsidR="0069507B" w:rsidRPr="00183EF0">
        <w:rPr>
          <w:rFonts w:ascii="Times New Roman" w:hAnsi="Times New Roman" w:cs="Times New Roman"/>
          <w:sz w:val="26"/>
          <w:szCs w:val="26"/>
        </w:rPr>
        <w:t xml:space="preserve">остановления Правительства  Республики Бурятия от 07 февраля 2013 года № 51 «Об утверждении перечня государственных и муниципальных услуг, предоставляемых исполнительными органами государственной власти в Республике Бурятия и органами местного самоуправления в Республике Бурятия в многофункциональных центрах»,  в целях приведения </w:t>
      </w:r>
      <w:r w:rsidR="00B1285E" w:rsidRPr="00183EF0">
        <w:rPr>
          <w:rFonts w:ascii="Times New Roman" w:hAnsi="Times New Roman" w:cs="Times New Roman"/>
          <w:sz w:val="26"/>
          <w:szCs w:val="26"/>
        </w:rPr>
        <w:t xml:space="preserve">нормативно-правовых актов </w:t>
      </w:r>
      <w:r w:rsidR="0069507B" w:rsidRPr="00183EF0">
        <w:rPr>
          <w:rFonts w:ascii="Times New Roman" w:hAnsi="Times New Roman" w:cs="Times New Roman"/>
          <w:sz w:val="26"/>
          <w:szCs w:val="26"/>
        </w:rPr>
        <w:t>в соответствие с действующим законодательством</w:t>
      </w:r>
      <w:r w:rsidR="00B1285E" w:rsidRPr="00183EF0">
        <w:rPr>
          <w:rFonts w:ascii="Times New Roman" w:hAnsi="Times New Roman" w:cs="Times New Roman"/>
          <w:sz w:val="26"/>
          <w:szCs w:val="26"/>
        </w:rPr>
        <w:t xml:space="preserve"> в области охраны зеленых насаждений</w:t>
      </w:r>
      <w:r w:rsidR="0069507B" w:rsidRPr="00183EF0">
        <w:rPr>
          <w:rFonts w:ascii="Times New Roman" w:hAnsi="Times New Roman" w:cs="Times New Roman"/>
          <w:sz w:val="26"/>
          <w:szCs w:val="26"/>
        </w:rPr>
        <w:t>,</w:t>
      </w:r>
    </w:p>
    <w:p w:rsidR="00992A72" w:rsidRPr="00183EF0" w:rsidRDefault="00992A72" w:rsidP="00992A72">
      <w:pPr>
        <w:spacing w:after="0" w:line="240" w:lineRule="auto"/>
        <w:ind w:firstLine="360"/>
        <w:jc w:val="center"/>
        <w:rPr>
          <w:rFonts w:ascii="Times New Roman" w:hAnsi="Times New Roman" w:cs="Times New Roman"/>
          <w:sz w:val="26"/>
          <w:szCs w:val="26"/>
        </w:rPr>
      </w:pPr>
    </w:p>
    <w:p w:rsidR="00C933A4" w:rsidRPr="00183EF0" w:rsidRDefault="0069507B" w:rsidP="00992A72">
      <w:pPr>
        <w:spacing w:after="0" w:line="240" w:lineRule="auto"/>
        <w:ind w:firstLine="360"/>
        <w:jc w:val="center"/>
        <w:rPr>
          <w:rFonts w:ascii="Times New Roman" w:hAnsi="Times New Roman" w:cs="Times New Roman"/>
          <w:sz w:val="26"/>
          <w:szCs w:val="26"/>
        </w:rPr>
      </w:pPr>
      <w:r w:rsidRPr="00183EF0">
        <w:rPr>
          <w:rFonts w:ascii="Times New Roman" w:hAnsi="Times New Roman" w:cs="Times New Roman"/>
          <w:sz w:val="26"/>
          <w:szCs w:val="26"/>
        </w:rPr>
        <w:t>ПОСТАНОВЛЯЮ:</w:t>
      </w:r>
    </w:p>
    <w:p w:rsidR="00C933A4" w:rsidRDefault="0024500B" w:rsidP="00992A72">
      <w:pPr>
        <w:shd w:val="clear" w:color="auto" w:fill="FFFFFF"/>
        <w:spacing w:after="0" w:line="240" w:lineRule="auto"/>
        <w:jc w:val="both"/>
        <w:textAlignment w:val="baseline"/>
        <w:rPr>
          <w:rFonts w:ascii="Times New Roman" w:eastAsia="Times New Roman" w:hAnsi="Times New Roman" w:cs="Times New Roman"/>
          <w:color w:val="2D2D2D"/>
          <w:sz w:val="26"/>
          <w:szCs w:val="26"/>
          <w:lang w:eastAsia="ru-RU"/>
        </w:rPr>
      </w:pPr>
      <w:r>
        <w:rPr>
          <w:rFonts w:ascii="Times New Roman" w:eastAsia="Times New Roman" w:hAnsi="Times New Roman" w:cs="Times New Roman"/>
          <w:color w:val="2D2D2D"/>
          <w:sz w:val="26"/>
          <w:szCs w:val="26"/>
          <w:lang w:eastAsia="ru-RU"/>
        </w:rPr>
        <w:br/>
        <w:t xml:space="preserve">       1. </w:t>
      </w:r>
      <w:r w:rsidR="00C933A4" w:rsidRPr="00183EF0">
        <w:rPr>
          <w:rFonts w:ascii="Times New Roman" w:eastAsia="Times New Roman" w:hAnsi="Times New Roman" w:cs="Times New Roman"/>
          <w:color w:val="2D2D2D"/>
          <w:sz w:val="26"/>
          <w:szCs w:val="26"/>
          <w:lang w:eastAsia="ru-RU"/>
        </w:rPr>
        <w:t xml:space="preserve">Утвердить Административный регламент предоставления муниципальной услуги </w:t>
      </w:r>
      <w:r w:rsidR="00992A72" w:rsidRPr="00183EF0">
        <w:rPr>
          <w:rFonts w:ascii="Times New Roman" w:eastAsia="Times New Roman" w:hAnsi="Times New Roman" w:cs="Times New Roman"/>
          <w:color w:val="2D2D2D"/>
          <w:sz w:val="26"/>
          <w:szCs w:val="26"/>
          <w:lang w:eastAsia="ru-RU"/>
        </w:rPr>
        <w:t>«</w:t>
      </w:r>
      <w:r w:rsidR="00C933A4" w:rsidRPr="00183EF0">
        <w:rPr>
          <w:rFonts w:ascii="Times New Roman" w:eastAsia="Times New Roman" w:hAnsi="Times New Roman" w:cs="Times New Roman"/>
          <w:color w:val="2D2D2D"/>
          <w:sz w:val="26"/>
          <w:szCs w:val="26"/>
          <w:lang w:eastAsia="ru-RU"/>
        </w:rPr>
        <w:t>Выдача разрешения на вырубку (снос), пересадку зеленых насаждений</w:t>
      </w:r>
      <w:r w:rsidR="00992A72" w:rsidRPr="00183EF0">
        <w:rPr>
          <w:rFonts w:ascii="Times New Roman" w:eastAsia="Times New Roman" w:hAnsi="Times New Roman" w:cs="Times New Roman"/>
          <w:color w:val="2D2D2D"/>
          <w:sz w:val="26"/>
          <w:szCs w:val="26"/>
          <w:lang w:eastAsia="ru-RU"/>
        </w:rPr>
        <w:t>»</w:t>
      </w:r>
      <w:r w:rsidR="00F132B5">
        <w:rPr>
          <w:rFonts w:ascii="Times New Roman" w:eastAsia="Times New Roman" w:hAnsi="Times New Roman" w:cs="Times New Roman"/>
          <w:color w:val="2D2D2D"/>
          <w:sz w:val="26"/>
          <w:szCs w:val="26"/>
          <w:lang w:eastAsia="ru-RU"/>
        </w:rPr>
        <w:t xml:space="preserve"> в новой редакции</w:t>
      </w:r>
      <w:r w:rsidR="00C933A4" w:rsidRPr="00183EF0">
        <w:rPr>
          <w:rFonts w:ascii="Times New Roman" w:eastAsia="Times New Roman" w:hAnsi="Times New Roman" w:cs="Times New Roman"/>
          <w:color w:val="2D2D2D"/>
          <w:sz w:val="26"/>
          <w:szCs w:val="26"/>
          <w:lang w:eastAsia="ru-RU"/>
        </w:rPr>
        <w:t xml:space="preserve"> согласно </w:t>
      </w:r>
      <w:r w:rsidR="00992A72" w:rsidRPr="00183EF0">
        <w:rPr>
          <w:rFonts w:ascii="Times New Roman" w:eastAsia="Times New Roman" w:hAnsi="Times New Roman" w:cs="Times New Roman"/>
          <w:color w:val="2D2D2D"/>
          <w:sz w:val="26"/>
          <w:szCs w:val="26"/>
          <w:lang w:eastAsia="ru-RU"/>
        </w:rPr>
        <w:t>П</w:t>
      </w:r>
      <w:r w:rsidR="00C933A4" w:rsidRPr="00183EF0">
        <w:rPr>
          <w:rFonts w:ascii="Times New Roman" w:eastAsia="Times New Roman" w:hAnsi="Times New Roman" w:cs="Times New Roman"/>
          <w:color w:val="2D2D2D"/>
          <w:sz w:val="26"/>
          <w:szCs w:val="26"/>
          <w:lang w:eastAsia="ru-RU"/>
        </w:rPr>
        <w:t>риложению.</w:t>
      </w:r>
    </w:p>
    <w:p w:rsidR="00F07898" w:rsidRDefault="00F07898" w:rsidP="00992A72">
      <w:pPr>
        <w:shd w:val="clear" w:color="auto" w:fill="FFFFFF"/>
        <w:spacing w:after="0" w:line="240" w:lineRule="auto"/>
        <w:jc w:val="both"/>
        <w:textAlignment w:val="baseline"/>
        <w:rPr>
          <w:rFonts w:ascii="Times New Roman" w:eastAsia="Times New Roman" w:hAnsi="Times New Roman" w:cs="Times New Roman"/>
          <w:color w:val="2D2D2D"/>
          <w:sz w:val="26"/>
          <w:szCs w:val="26"/>
          <w:lang w:eastAsia="ru-RU"/>
        </w:rPr>
      </w:pPr>
    </w:p>
    <w:p w:rsidR="00F07898" w:rsidRDefault="00F132B5" w:rsidP="00F132B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132B5">
        <w:rPr>
          <w:rFonts w:ascii="Times New Roman" w:eastAsia="Times New Roman" w:hAnsi="Times New Roman" w:cs="Times New Roman"/>
          <w:sz w:val="26"/>
          <w:szCs w:val="26"/>
        </w:rPr>
        <w:t xml:space="preserve">2. </w:t>
      </w:r>
      <w:r w:rsidR="0054506E" w:rsidRPr="00F132B5">
        <w:rPr>
          <w:rFonts w:ascii="Times New Roman" w:eastAsia="Times New Roman" w:hAnsi="Times New Roman" w:cs="Times New Roman"/>
          <w:sz w:val="26"/>
          <w:szCs w:val="26"/>
        </w:rPr>
        <w:t xml:space="preserve">Признать утратившим силу </w:t>
      </w:r>
      <w:r w:rsidR="00F07898">
        <w:rPr>
          <w:rFonts w:ascii="Times New Roman" w:eastAsia="Times New Roman" w:hAnsi="Times New Roman" w:cs="Times New Roman"/>
          <w:sz w:val="26"/>
          <w:szCs w:val="26"/>
        </w:rPr>
        <w:t>п</w:t>
      </w:r>
      <w:r w:rsidR="0054506E" w:rsidRPr="00F132B5">
        <w:rPr>
          <w:rFonts w:ascii="Times New Roman" w:eastAsia="Times New Roman" w:hAnsi="Times New Roman" w:cs="Times New Roman"/>
          <w:sz w:val="26"/>
          <w:szCs w:val="26"/>
        </w:rPr>
        <w:t>остановление администрации МО ГП «поселок Нижнеангарск» от 2</w:t>
      </w:r>
      <w:r w:rsidRPr="00F132B5">
        <w:rPr>
          <w:rFonts w:ascii="Times New Roman" w:eastAsia="Times New Roman" w:hAnsi="Times New Roman" w:cs="Times New Roman"/>
          <w:sz w:val="26"/>
          <w:szCs w:val="26"/>
        </w:rPr>
        <w:t>5</w:t>
      </w:r>
      <w:r w:rsidR="0054506E" w:rsidRPr="00F132B5">
        <w:rPr>
          <w:rFonts w:ascii="Times New Roman" w:eastAsia="Times New Roman" w:hAnsi="Times New Roman" w:cs="Times New Roman"/>
          <w:sz w:val="26"/>
          <w:szCs w:val="26"/>
        </w:rPr>
        <w:t>.</w:t>
      </w:r>
      <w:r w:rsidRPr="00F132B5">
        <w:rPr>
          <w:rFonts w:ascii="Times New Roman" w:eastAsia="Times New Roman" w:hAnsi="Times New Roman" w:cs="Times New Roman"/>
          <w:sz w:val="26"/>
          <w:szCs w:val="26"/>
        </w:rPr>
        <w:t>06</w:t>
      </w:r>
      <w:r w:rsidR="0054506E" w:rsidRPr="00F132B5">
        <w:rPr>
          <w:rFonts w:ascii="Times New Roman" w:eastAsia="Times New Roman" w:hAnsi="Times New Roman" w:cs="Times New Roman"/>
          <w:sz w:val="26"/>
          <w:szCs w:val="26"/>
        </w:rPr>
        <w:t>.201</w:t>
      </w:r>
      <w:r w:rsidRPr="00F132B5">
        <w:rPr>
          <w:rFonts w:ascii="Times New Roman" w:eastAsia="Times New Roman" w:hAnsi="Times New Roman" w:cs="Times New Roman"/>
          <w:sz w:val="26"/>
          <w:szCs w:val="26"/>
        </w:rPr>
        <w:t>4</w:t>
      </w:r>
      <w:r w:rsidR="0054506E" w:rsidRPr="00F132B5">
        <w:rPr>
          <w:rFonts w:ascii="Times New Roman" w:eastAsia="Times New Roman" w:hAnsi="Times New Roman" w:cs="Times New Roman"/>
          <w:sz w:val="26"/>
          <w:szCs w:val="26"/>
        </w:rPr>
        <w:t xml:space="preserve">г. № </w:t>
      </w:r>
      <w:r w:rsidRPr="00F132B5">
        <w:rPr>
          <w:rFonts w:ascii="Times New Roman" w:eastAsia="Times New Roman" w:hAnsi="Times New Roman" w:cs="Times New Roman"/>
          <w:sz w:val="26"/>
          <w:szCs w:val="26"/>
        </w:rPr>
        <w:t>3</w:t>
      </w:r>
      <w:r w:rsidR="0054506E" w:rsidRPr="00F132B5">
        <w:rPr>
          <w:rFonts w:ascii="Times New Roman" w:eastAsia="Times New Roman" w:hAnsi="Times New Roman" w:cs="Times New Roman"/>
          <w:sz w:val="26"/>
          <w:szCs w:val="26"/>
        </w:rPr>
        <w:t>3 «</w:t>
      </w:r>
      <w:r w:rsidRPr="00F132B5">
        <w:rPr>
          <w:rFonts w:ascii="Times New Roman" w:hAnsi="Times New Roman" w:cs="Times New Roman"/>
          <w:sz w:val="26"/>
          <w:szCs w:val="26"/>
        </w:rPr>
        <w:t>Об утверждении административного регламента предоставления  муниципальной  услуги «Выдача разрешения на вырубку деревьев, кустарников»</w:t>
      </w:r>
      <w:r w:rsidR="0054506E" w:rsidRPr="00F132B5">
        <w:rPr>
          <w:rFonts w:ascii="Times New Roman" w:eastAsia="Times New Roman" w:hAnsi="Times New Roman" w:cs="Times New Roman"/>
          <w:sz w:val="26"/>
          <w:szCs w:val="26"/>
        </w:rPr>
        <w:t>.</w:t>
      </w:r>
    </w:p>
    <w:p w:rsidR="0024500B" w:rsidRPr="0024500B" w:rsidRDefault="00F07898" w:rsidP="00F132B5">
      <w:pPr>
        <w:jc w:val="both"/>
        <w:rPr>
          <w:rFonts w:ascii="Times New Roman" w:hAnsi="Times New Roman" w:cs="Times New Roman"/>
          <w:spacing w:val="-14"/>
          <w:sz w:val="26"/>
          <w:szCs w:val="26"/>
        </w:rPr>
      </w:pPr>
      <w:r>
        <w:rPr>
          <w:rFonts w:ascii="Times New Roman" w:eastAsia="Times New Roman" w:hAnsi="Times New Roman" w:cs="Times New Roman"/>
          <w:sz w:val="26"/>
          <w:szCs w:val="26"/>
        </w:rPr>
        <w:t xml:space="preserve">      3</w:t>
      </w:r>
      <w:r w:rsidR="0024500B">
        <w:rPr>
          <w:rFonts w:ascii="Times New Roman" w:eastAsia="Times New Roman" w:hAnsi="Times New Roman" w:cs="Times New Roman"/>
          <w:sz w:val="26"/>
          <w:szCs w:val="26"/>
        </w:rPr>
        <w:t xml:space="preserve">. </w:t>
      </w:r>
      <w:r w:rsidR="0024500B" w:rsidRPr="0024500B">
        <w:rPr>
          <w:rFonts w:ascii="Times New Roman" w:eastAsia="Times New Roman" w:hAnsi="Times New Roman" w:cs="Times New Roman"/>
          <w:sz w:val="26"/>
          <w:szCs w:val="26"/>
        </w:rPr>
        <w:t xml:space="preserve">Контроль за исполнением настоящего постановления </w:t>
      </w:r>
      <w:r w:rsidR="0024500B">
        <w:rPr>
          <w:rFonts w:ascii="Times New Roman" w:eastAsia="Times New Roman" w:hAnsi="Times New Roman" w:cs="Times New Roman"/>
          <w:sz w:val="26"/>
          <w:szCs w:val="26"/>
        </w:rPr>
        <w:t>оставляю за собой</w:t>
      </w:r>
      <w:r w:rsidR="0024500B" w:rsidRPr="0024500B">
        <w:rPr>
          <w:rFonts w:ascii="Times New Roman" w:eastAsia="Times New Roman" w:hAnsi="Times New Roman" w:cs="Times New Roman"/>
          <w:sz w:val="26"/>
          <w:szCs w:val="26"/>
        </w:rPr>
        <w:t>.</w:t>
      </w:r>
    </w:p>
    <w:p w:rsidR="0024500B" w:rsidRPr="0024500B" w:rsidRDefault="00F07898" w:rsidP="0024500B">
      <w:pPr>
        <w:widowControl w:val="0"/>
        <w:shd w:val="clear" w:color="auto" w:fill="FFFFFF"/>
        <w:tabs>
          <w:tab w:val="left" w:pos="1416"/>
        </w:tabs>
        <w:autoSpaceDE w:val="0"/>
        <w:autoSpaceDN w:val="0"/>
        <w:adjustRightInd w:val="0"/>
        <w:spacing w:after="0" w:line="322" w:lineRule="exact"/>
        <w:ind w:right="29" w:firstLine="426"/>
        <w:jc w:val="both"/>
        <w:rPr>
          <w:rFonts w:ascii="Times New Roman" w:hAnsi="Times New Roman" w:cs="Times New Roman"/>
          <w:spacing w:val="-19"/>
          <w:sz w:val="26"/>
          <w:szCs w:val="26"/>
        </w:rPr>
      </w:pPr>
      <w:r>
        <w:rPr>
          <w:rFonts w:ascii="Times New Roman" w:eastAsia="Times New Roman" w:hAnsi="Times New Roman" w:cs="Times New Roman"/>
          <w:sz w:val="26"/>
          <w:szCs w:val="26"/>
        </w:rPr>
        <w:t>4</w:t>
      </w:r>
      <w:r w:rsidR="0024500B">
        <w:rPr>
          <w:rFonts w:ascii="Times New Roman" w:eastAsia="Times New Roman" w:hAnsi="Times New Roman" w:cs="Times New Roman"/>
          <w:sz w:val="26"/>
          <w:szCs w:val="26"/>
        </w:rPr>
        <w:t xml:space="preserve">. </w:t>
      </w:r>
      <w:r w:rsidR="0024500B" w:rsidRPr="0024500B">
        <w:rPr>
          <w:rFonts w:ascii="Times New Roman" w:eastAsia="Times New Roman" w:hAnsi="Times New Roman" w:cs="Times New Roman"/>
          <w:sz w:val="26"/>
          <w:szCs w:val="26"/>
        </w:rPr>
        <w:t>Настоящее постановление вступает в силу с момента его официального обнародования.</w:t>
      </w:r>
    </w:p>
    <w:p w:rsidR="00C933A4" w:rsidRPr="00183EF0" w:rsidRDefault="00C933A4" w:rsidP="0024500B">
      <w:pPr>
        <w:shd w:val="clear" w:color="auto" w:fill="FFFFFF"/>
        <w:spacing w:after="0" w:line="240" w:lineRule="auto"/>
        <w:textAlignment w:val="baseline"/>
        <w:rPr>
          <w:rFonts w:ascii="Times New Roman" w:eastAsia="Times New Roman" w:hAnsi="Times New Roman" w:cs="Times New Roman"/>
          <w:color w:val="2D2D2D"/>
          <w:sz w:val="26"/>
          <w:szCs w:val="26"/>
          <w:lang w:eastAsia="ru-RU"/>
        </w:rPr>
      </w:pPr>
    </w:p>
    <w:p w:rsidR="00992A72" w:rsidRPr="00183EF0" w:rsidRDefault="00992A72" w:rsidP="00992A72">
      <w:pPr>
        <w:shd w:val="clear" w:color="auto" w:fill="FFFFFF"/>
        <w:spacing w:after="0" w:line="240" w:lineRule="auto"/>
        <w:textAlignment w:val="baseline"/>
        <w:rPr>
          <w:rFonts w:ascii="Times New Roman" w:eastAsia="Times New Roman" w:hAnsi="Times New Roman" w:cs="Times New Roman"/>
          <w:color w:val="2D2D2D"/>
          <w:sz w:val="26"/>
          <w:szCs w:val="26"/>
          <w:lang w:eastAsia="ru-RU"/>
        </w:rPr>
      </w:pPr>
    </w:p>
    <w:p w:rsidR="00992A72" w:rsidRPr="00183EF0" w:rsidRDefault="00992A72" w:rsidP="00992A72">
      <w:pPr>
        <w:shd w:val="clear" w:color="auto" w:fill="FFFFFF"/>
        <w:spacing w:after="0" w:line="240" w:lineRule="auto"/>
        <w:textAlignment w:val="baseline"/>
        <w:rPr>
          <w:rFonts w:ascii="Times New Roman" w:eastAsia="Times New Roman" w:hAnsi="Times New Roman" w:cs="Times New Roman"/>
          <w:color w:val="2D2D2D"/>
          <w:sz w:val="26"/>
          <w:szCs w:val="26"/>
          <w:lang w:eastAsia="ru-RU"/>
        </w:rPr>
      </w:pPr>
    </w:p>
    <w:p w:rsidR="0069507B" w:rsidRPr="00183EF0" w:rsidRDefault="00C933A4" w:rsidP="00992A72">
      <w:pPr>
        <w:shd w:val="clear" w:color="auto" w:fill="FFFFFF"/>
        <w:spacing w:after="0" w:line="240" w:lineRule="auto"/>
        <w:textAlignment w:val="baseline"/>
        <w:rPr>
          <w:rFonts w:ascii="Times New Roman" w:eastAsia="Times New Roman" w:hAnsi="Times New Roman" w:cs="Times New Roman"/>
          <w:b/>
          <w:color w:val="2D2D2D"/>
          <w:sz w:val="26"/>
          <w:szCs w:val="26"/>
          <w:lang w:eastAsia="ru-RU"/>
        </w:rPr>
      </w:pPr>
      <w:r w:rsidRPr="00183EF0">
        <w:rPr>
          <w:rFonts w:ascii="Times New Roman" w:eastAsia="Times New Roman" w:hAnsi="Times New Roman" w:cs="Times New Roman"/>
          <w:b/>
          <w:color w:val="2D2D2D"/>
          <w:sz w:val="26"/>
          <w:szCs w:val="26"/>
          <w:lang w:eastAsia="ru-RU"/>
        </w:rPr>
        <w:t xml:space="preserve">Глава-руководитель администрации </w:t>
      </w:r>
    </w:p>
    <w:p w:rsidR="00C933A4" w:rsidRPr="00183EF0" w:rsidRDefault="00C933A4" w:rsidP="00992A72">
      <w:pPr>
        <w:shd w:val="clear" w:color="auto" w:fill="FFFFFF"/>
        <w:spacing w:after="0" w:line="240" w:lineRule="auto"/>
        <w:textAlignment w:val="baseline"/>
        <w:rPr>
          <w:rFonts w:ascii="Times New Roman" w:eastAsia="Times New Roman" w:hAnsi="Times New Roman" w:cs="Times New Roman"/>
          <w:color w:val="2D2D2D"/>
          <w:sz w:val="26"/>
          <w:szCs w:val="26"/>
          <w:lang w:eastAsia="ru-RU"/>
        </w:rPr>
      </w:pPr>
      <w:r w:rsidRPr="00183EF0">
        <w:rPr>
          <w:rFonts w:ascii="Times New Roman" w:eastAsia="Times New Roman" w:hAnsi="Times New Roman" w:cs="Times New Roman"/>
          <w:b/>
          <w:color w:val="2D2D2D"/>
          <w:sz w:val="26"/>
          <w:szCs w:val="26"/>
          <w:lang w:eastAsia="ru-RU"/>
        </w:rPr>
        <w:t xml:space="preserve">МО ГП «поселок Нижнеангарск»          </w:t>
      </w:r>
      <w:r w:rsidR="00183EF0" w:rsidRPr="00183EF0">
        <w:rPr>
          <w:rFonts w:ascii="Times New Roman" w:eastAsia="Times New Roman" w:hAnsi="Times New Roman" w:cs="Times New Roman"/>
          <w:b/>
          <w:color w:val="2D2D2D"/>
          <w:sz w:val="26"/>
          <w:szCs w:val="26"/>
          <w:lang w:eastAsia="ru-RU"/>
        </w:rPr>
        <w:t xml:space="preserve">                                        </w:t>
      </w:r>
      <w:r w:rsidRPr="00183EF0">
        <w:rPr>
          <w:rFonts w:ascii="Times New Roman" w:eastAsia="Times New Roman" w:hAnsi="Times New Roman" w:cs="Times New Roman"/>
          <w:b/>
          <w:color w:val="2D2D2D"/>
          <w:sz w:val="26"/>
          <w:szCs w:val="26"/>
          <w:lang w:eastAsia="ru-RU"/>
        </w:rPr>
        <w:t xml:space="preserve"> Е.Д. Каурцева</w:t>
      </w:r>
    </w:p>
    <w:p w:rsidR="00C933A4" w:rsidRPr="00183EF0" w:rsidRDefault="00C933A4" w:rsidP="00992A72">
      <w:pPr>
        <w:shd w:val="clear" w:color="auto" w:fill="FFFFFF"/>
        <w:spacing w:after="0" w:line="240" w:lineRule="auto"/>
        <w:jc w:val="right"/>
        <w:textAlignment w:val="baseline"/>
        <w:rPr>
          <w:rFonts w:ascii="Times New Roman" w:eastAsia="Times New Roman" w:hAnsi="Times New Roman" w:cs="Times New Roman"/>
          <w:color w:val="2D2D2D"/>
          <w:sz w:val="26"/>
          <w:szCs w:val="26"/>
          <w:lang w:eastAsia="ru-RU"/>
        </w:rPr>
      </w:pPr>
      <w:r w:rsidRPr="00183EF0">
        <w:rPr>
          <w:rFonts w:ascii="Times New Roman" w:eastAsia="Times New Roman" w:hAnsi="Times New Roman" w:cs="Times New Roman"/>
          <w:color w:val="2D2D2D"/>
          <w:sz w:val="26"/>
          <w:szCs w:val="26"/>
          <w:lang w:eastAsia="ru-RU"/>
        </w:rPr>
        <w:br/>
      </w:r>
    </w:p>
    <w:p w:rsidR="00C933A4" w:rsidRPr="00992A72" w:rsidRDefault="00C933A4" w:rsidP="00992A72">
      <w:pPr>
        <w:shd w:val="clear" w:color="auto" w:fill="FFFFFF"/>
        <w:spacing w:after="0" w:line="240" w:lineRule="auto"/>
        <w:jc w:val="right"/>
        <w:textAlignment w:val="baseline"/>
        <w:rPr>
          <w:rFonts w:ascii="Times New Roman" w:eastAsia="Times New Roman" w:hAnsi="Times New Roman" w:cs="Times New Roman"/>
          <w:color w:val="2D2D2D"/>
          <w:sz w:val="24"/>
          <w:szCs w:val="24"/>
          <w:lang w:eastAsia="ru-RU"/>
        </w:rPr>
      </w:pPr>
    </w:p>
    <w:p w:rsidR="00992A72" w:rsidRDefault="00C933A4" w:rsidP="00992A72">
      <w:pPr>
        <w:shd w:val="clear" w:color="auto" w:fill="FFFFFF"/>
        <w:spacing w:after="0" w:line="240" w:lineRule="auto"/>
        <w:jc w:val="right"/>
        <w:textAlignment w:val="baseline"/>
        <w:outlineLvl w:val="1"/>
        <w:rPr>
          <w:rFonts w:ascii="Times New Roman" w:eastAsia="Times New Roman" w:hAnsi="Times New Roman" w:cs="Times New Roman"/>
          <w:color w:val="3C3C3C"/>
          <w:sz w:val="24"/>
          <w:szCs w:val="24"/>
          <w:lang w:eastAsia="ru-RU"/>
        </w:rPr>
      </w:pPr>
      <w:r w:rsidRPr="00992A72">
        <w:rPr>
          <w:rFonts w:ascii="Times New Roman" w:eastAsia="Times New Roman" w:hAnsi="Times New Roman" w:cs="Times New Roman"/>
          <w:color w:val="3C3C3C"/>
          <w:sz w:val="24"/>
          <w:szCs w:val="24"/>
          <w:lang w:eastAsia="ru-RU"/>
        </w:rPr>
        <w:lastRenderedPageBreak/>
        <w:t>Приложение</w:t>
      </w:r>
    </w:p>
    <w:p w:rsidR="00C933A4" w:rsidRDefault="0069507B" w:rsidP="00992A72">
      <w:pPr>
        <w:shd w:val="clear" w:color="auto" w:fill="FFFFFF"/>
        <w:spacing w:after="0" w:line="240" w:lineRule="auto"/>
        <w:jc w:val="right"/>
        <w:textAlignment w:val="baseline"/>
        <w:outlineLvl w:val="1"/>
        <w:rPr>
          <w:rFonts w:ascii="Times New Roman" w:eastAsia="Times New Roman" w:hAnsi="Times New Roman" w:cs="Times New Roman"/>
          <w:color w:val="3C3C3C"/>
          <w:sz w:val="24"/>
          <w:szCs w:val="24"/>
          <w:lang w:eastAsia="ru-RU"/>
        </w:rPr>
      </w:pPr>
      <w:r w:rsidRPr="00992A72">
        <w:rPr>
          <w:rFonts w:ascii="Times New Roman" w:eastAsia="Times New Roman" w:hAnsi="Times New Roman" w:cs="Times New Roman"/>
          <w:color w:val="2D2D2D"/>
          <w:sz w:val="24"/>
          <w:szCs w:val="24"/>
          <w:lang w:eastAsia="ru-RU"/>
        </w:rPr>
        <w:t>к Постановлению</w:t>
      </w:r>
      <w:r w:rsidRPr="00992A72">
        <w:rPr>
          <w:rFonts w:ascii="Times New Roman" w:eastAsia="Times New Roman" w:hAnsi="Times New Roman" w:cs="Times New Roman"/>
          <w:color w:val="2D2D2D"/>
          <w:sz w:val="24"/>
          <w:szCs w:val="24"/>
          <w:lang w:eastAsia="ru-RU"/>
        </w:rPr>
        <w:br/>
      </w:r>
      <w:r w:rsidR="00992A72">
        <w:rPr>
          <w:rFonts w:ascii="Times New Roman" w:eastAsia="Times New Roman" w:hAnsi="Times New Roman" w:cs="Times New Roman"/>
          <w:color w:val="3C3C3C"/>
          <w:sz w:val="24"/>
          <w:szCs w:val="24"/>
          <w:lang w:eastAsia="ru-RU"/>
        </w:rPr>
        <w:t>администрации МО ГП «посёлок Нижнеангарск»</w:t>
      </w:r>
    </w:p>
    <w:p w:rsidR="00992A72" w:rsidRPr="00992A72" w:rsidRDefault="00992A72" w:rsidP="00992A72">
      <w:pPr>
        <w:shd w:val="clear" w:color="auto" w:fill="FFFFFF"/>
        <w:spacing w:after="0" w:line="240" w:lineRule="auto"/>
        <w:jc w:val="right"/>
        <w:textAlignment w:val="baseline"/>
        <w:outlineLvl w:val="1"/>
        <w:rPr>
          <w:rFonts w:ascii="Times New Roman" w:eastAsia="Times New Roman" w:hAnsi="Times New Roman" w:cs="Times New Roman"/>
          <w:color w:val="3C3C3C"/>
          <w:sz w:val="24"/>
          <w:szCs w:val="24"/>
          <w:lang w:eastAsia="ru-RU"/>
        </w:rPr>
      </w:pPr>
      <w:r>
        <w:rPr>
          <w:rFonts w:ascii="Times New Roman" w:eastAsia="Times New Roman" w:hAnsi="Times New Roman" w:cs="Times New Roman"/>
          <w:color w:val="3C3C3C"/>
          <w:sz w:val="24"/>
          <w:szCs w:val="24"/>
          <w:lang w:eastAsia="ru-RU"/>
        </w:rPr>
        <w:t xml:space="preserve">от </w:t>
      </w:r>
      <w:r w:rsidR="00183EF0">
        <w:rPr>
          <w:rFonts w:ascii="Times New Roman" w:eastAsia="Times New Roman" w:hAnsi="Times New Roman" w:cs="Times New Roman"/>
          <w:color w:val="3C3C3C"/>
          <w:sz w:val="24"/>
          <w:szCs w:val="24"/>
          <w:lang w:eastAsia="ru-RU"/>
        </w:rPr>
        <w:t>11.03.</w:t>
      </w:r>
      <w:r>
        <w:rPr>
          <w:rFonts w:ascii="Times New Roman" w:eastAsia="Times New Roman" w:hAnsi="Times New Roman" w:cs="Times New Roman"/>
          <w:color w:val="3C3C3C"/>
          <w:sz w:val="24"/>
          <w:szCs w:val="24"/>
          <w:lang w:eastAsia="ru-RU"/>
        </w:rPr>
        <w:t xml:space="preserve"> 20</w:t>
      </w:r>
      <w:r w:rsidR="0022303D">
        <w:rPr>
          <w:rFonts w:ascii="Times New Roman" w:eastAsia="Times New Roman" w:hAnsi="Times New Roman" w:cs="Times New Roman"/>
          <w:color w:val="3C3C3C"/>
          <w:sz w:val="24"/>
          <w:szCs w:val="24"/>
          <w:lang w:eastAsia="ru-RU"/>
        </w:rPr>
        <w:t>20</w:t>
      </w:r>
      <w:r>
        <w:rPr>
          <w:rFonts w:ascii="Times New Roman" w:eastAsia="Times New Roman" w:hAnsi="Times New Roman" w:cs="Times New Roman"/>
          <w:color w:val="3C3C3C"/>
          <w:sz w:val="24"/>
          <w:szCs w:val="24"/>
          <w:lang w:eastAsia="ru-RU"/>
        </w:rPr>
        <w:t xml:space="preserve"> г. № </w:t>
      </w:r>
      <w:r w:rsidR="00183EF0">
        <w:rPr>
          <w:rFonts w:ascii="Times New Roman" w:eastAsia="Times New Roman" w:hAnsi="Times New Roman" w:cs="Times New Roman"/>
          <w:color w:val="3C3C3C"/>
          <w:sz w:val="24"/>
          <w:szCs w:val="24"/>
          <w:lang w:eastAsia="ru-RU"/>
        </w:rPr>
        <w:t>31</w:t>
      </w:r>
    </w:p>
    <w:p w:rsidR="00992A72" w:rsidRPr="00992A72" w:rsidRDefault="00C933A4" w:rsidP="00992A72">
      <w:pPr>
        <w:shd w:val="clear" w:color="auto" w:fill="FFFFFF"/>
        <w:spacing w:after="0" w:line="240" w:lineRule="auto"/>
        <w:jc w:val="center"/>
        <w:textAlignment w:val="baseline"/>
        <w:outlineLvl w:val="0"/>
        <w:rPr>
          <w:rFonts w:ascii="Times New Roman" w:eastAsia="Times New Roman" w:hAnsi="Times New Roman" w:cs="Times New Roman"/>
          <w:b/>
          <w:bCs/>
          <w:color w:val="2D2D2D"/>
          <w:kern w:val="36"/>
          <w:sz w:val="24"/>
          <w:szCs w:val="24"/>
          <w:lang w:eastAsia="ru-RU"/>
        </w:rPr>
      </w:pPr>
      <w:r w:rsidRPr="00992A72">
        <w:rPr>
          <w:rFonts w:ascii="Times New Roman" w:eastAsia="Times New Roman" w:hAnsi="Times New Roman" w:cs="Times New Roman"/>
          <w:color w:val="2D2D2D"/>
          <w:sz w:val="24"/>
          <w:szCs w:val="24"/>
          <w:lang w:eastAsia="ru-RU"/>
        </w:rPr>
        <w:br/>
      </w:r>
      <w:r w:rsidR="00992A72" w:rsidRPr="00992A72">
        <w:rPr>
          <w:rFonts w:ascii="Times New Roman" w:eastAsia="Times New Roman" w:hAnsi="Times New Roman" w:cs="Times New Roman"/>
          <w:b/>
          <w:bCs/>
          <w:color w:val="2D2D2D"/>
          <w:kern w:val="36"/>
          <w:sz w:val="24"/>
          <w:szCs w:val="24"/>
          <w:lang w:eastAsia="ru-RU"/>
        </w:rPr>
        <w:t>Административн</w:t>
      </w:r>
      <w:r w:rsidR="00992A72">
        <w:rPr>
          <w:rFonts w:ascii="Times New Roman" w:eastAsia="Times New Roman" w:hAnsi="Times New Roman" w:cs="Times New Roman"/>
          <w:b/>
          <w:bCs/>
          <w:color w:val="2D2D2D"/>
          <w:kern w:val="36"/>
          <w:sz w:val="24"/>
          <w:szCs w:val="24"/>
          <w:lang w:eastAsia="ru-RU"/>
        </w:rPr>
        <w:t>ый</w:t>
      </w:r>
      <w:r w:rsidR="00992A72" w:rsidRPr="00992A72">
        <w:rPr>
          <w:rFonts w:ascii="Times New Roman" w:eastAsia="Times New Roman" w:hAnsi="Times New Roman" w:cs="Times New Roman"/>
          <w:b/>
          <w:bCs/>
          <w:color w:val="2D2D2D"/>
          <w:kern w:val="36"/>
          <w:sz w:val="24"/>
          <w:szCs w:val="24"/>
          <w:lang w:eastAsia="ru-RU"/>
        </w:rPr>
        <w:t xml:space="preserve"> регламент</w:t>
      </w:r>
    </w:p>
    <w:p w:rsidR="00992A72" w:rsidRPr="00992A72" w:rsidRDefault="00992A72" w:rsidP="00992A72">
      <w:pPr>
        <w:shd w:val="clear" w:color="auto" w:fill="FFFFFF"/>
        <w:spacing w:after="0" w:line="240" w:lineRule="auto"/>
        <w:jc w:val="center"/>
        <w:textAlignment w:val="baseline"/>
        <w:outlineLvl w:val="0"/>
        <w:rPr>
          <w:rFonts w:ascii="Times New Roman" w:eastAsia="Times New Roman" w:hAnsi="Times New Roman" w:cs="Times New Roman"/>
          <w:b/>
          <w:bCs/>
          <w:color w:val="2D2D2D"/>
          <w:kern w:val="36"/>
          <w:sz w:val="24"/>
          <w:szCs w:val="24"/>
          <w:lang w:eastAsia="ru-RU"/>
        </w:rPr>
      </w:pPr>
      <w:r w:rsidRPr="00992A72">
        <w:rPr>
          <w:rFonts w:ascii="Times New Roman" w:eastAsia="Times New Roman" w:hAnsi="Times New Roman" w:cs="Times New Roman"/>
          <w:b/>
          <w:bCs/>
          <w:color w:val="2D2D2D"/>
          <w:kern w:val="36"/>
          <w:sz w:val="24"/>
          <w:szCs w:val="24"/>
          <w:lang w:eastAsia="ru-RU"/>
        </w:rPr>
        <w:t>предоставления муниципальной услуги</w:t>
      </w:r>
    </w:p>
    <w:p w:rsidR="00992A72" w:rsidRPr="00992A72" w:rsidRDefault="00992A72" w:rsidP="00992A72">
      <w:pPr>
        <w:shd w:val="clear" w:color="auto" w:fill="FFFFFF"/>
        <w:spacing w:after="0" w:line="240" w:lineRule="auto"/>
        <w:jc w:val="center"/>
        <w:textAlignment w:val="baseline"/>
        <w:outlineLvl w:val="0"/>
        <w:rPr>
          <w:rFonts w:ascii="Times New Roman" w:eastAsia="Times New Roman" w:hAnsi="Times New Roman" w:cs="Times New Roman"/>
          <w:b/>
          <w:bCs/>
          <w:color w:val="2D2D2D"/>
          <w:kern w:val="36"/>
          <w:sz w:val="24"/>
          <w:szCs w:val="24"/>
          <w:lang w:eastAsia="ru-RU"/>
        </w:rPr>
      </w:pPr>
      <w:r>
        <w:rPr>
          <w:rFonts w:ascii="Times New Roman" w:eastAsia="Times New Roman" w:hAnsi="Times New Roman" w:cs="Times New Roman"/>
          <w:b/>
          <w:bCs/>
          <w:color w:val="2D2D2D"/>
          <w:kern w:val="36"/>
          <w:sz w:val="24"/>
          <w:szCs w:val="24"/>
          <w:lang w:eastAsia="ru-RU"/>
        </w:rPr>
        <w:t>«</w:t>
      </w:r>
      <w:r w:rsidRPr="00992A72">
        <w:rPr>
          <w:rFonts w:ascii="Times New Roman" w:eastAsia="Times New Roman" w:hAnsi="Times New Roman" w:cs="Times New Roman"/>
          <w:b/>
          <w:bCs/>
          <w:color w:val="2D2D2D"/>
          <w:kern w:val="36"/>
          <w:sz w:val="24"/>
          <w:szCs w:val="24"/>
          <w:lang w:eastAsia="ru-RU"/>
        </w:rPr>
        <w:t>Выдача разрешения на вырубку (снос),пересадку зеленых насаждений</w:t>
      </w:r>
      <w:r>
        <w:rPr>
          <w:rFonts w:ascii="Times New Roman" w:eastAsia="Times New Roman" w:hAnsi="Times New Roman" w:cs="Times New Roman"/>
          <w:b/>
          <w:bCs/>
          <w:color w:val="2D2D2D"/>
          <w:kern w:val="36"/>
          <w:sz w:val="24"/>
          <w:szCs w:val="24"/>
          <w:lang w:eastAsia="ru-RU"/>
        </w:rPr>
        <w:t>»</w:t>
      </w:r>
    </w:p>
    <w:p w:rsidR="00C933A4" w:rsidRPr="00BF1CB9" w:rsidRDefault="00C933A4" w:rsidP="00992A72">
      <w:pPr>
        <w:shd w:val="clear" w:color="auto" w:fill="FFFFFF"/>
        <w:spacing w:after="0" w:line="240" w:lineRule="auto"/>
        <w:jc w:val="center"/>
        <w:textAlignment w:val="baseline"/>
        <w:rPr>
          <w:rFonts w:ascii="Times New Roman" w:eastAsia="Times New Roman" w:hAnsi="Times New Roman" w:cs="Times New Roman"/>
          <w:b/>
          <w:color w:val="4C4C4C"/>
          <w:sz w:val="24"/>
          <w:szCs w:val="24"/>
          <w:lang w:eastAsia="ru-RU"/>
        </w:rPr>
      </w:pPr>
      <w:r w:rsidRPr="00992A72">
        <w:rPr>
          <w:rFonts w:ascii="Times New Roman" w:eastAsia="Times New Roman" w:hAnsi="Times New Roman" w:cs="Times New Roman"/>
          <w:color w:val="2D2D2D"/>
          <w:sz w:val="24"/>
          <w:szCs w:val="24"/>
          <w:lang w:eastAsia="ru-RU"/>
        </w:rPr>
        <w:br/>
      </w:r>
      <w:r w:rsidRPr="00BF1CB9">
        <w:rPr>
          <w:rFonts w:ascii="Times New Roman" w:eastAsia="Times New Roman" w:hAnsi="Times New Roman" w:cs="Times New Roman"/>
          <w:b/>
          <w:color w:val="4C4C4C"/>
          <w:sz w:val="24"/>
          <w:szCs w:val="24"/>
          <w:lang w:eastAsia="ru-RU"/>
        </w:rPr>
        <w:t>1. Общие положения</w:t>
      </w:r>
    </w:p>
    <w:p w:rsidR="00992A72" w:rsidRPr="00992A72" w:rsidRDefault="00992A72" w:rsidP="00992A72">
      <w:pPr>
        <w:shd w:val="clear" w:color="auto" w:fill="FFFFFF"/>
        <w:spacing w:after="0" w:line="240" w:lineRule="auto"/>
        <w:jc w:val="center"/>
        <w:textAlignment w:val="baseline"/>
        <w:rPr>
          <w:rFonts w:ascii="Times New Roman" w:eastAsia="Times New Roman" w:hAnsi="Times New Roman" w:cs="Times New Roman"/>
          <w:color w:val="4C4C4C"/>
          <w:sz w:val="24"/>
          <w:szCs w:val="24"/>
          <w:lang w:eastAsia="ru-RU"/>
        </w:rPr>
      </w:pPr>
    </w:p>
    <w:p w:rsidR="0069507B" w:rsidRPr="00992A72" w:rsidRDefault="00C933A4" w:rsidP="00647EBA">
      <w:pPr>
        <w:pStyle w:val="ConsPlusNormal"/>
        <w:widowControl/>
        <w:tabs>
          <w:tab w:val="left" w:pos="0"/>
          <w:tab w:val="left" w:pos="993"/>
        </w:tabs>
        <w:ind w:firstLine="0"/>
        <w:jc w:val="both"/>
        <w:rPr>
          <w:rFonts w:ascii="Times New Roman" w:hAnsi="Times New Roman" w:cs="Times New Roman"/>
          <w:color w:val="2D2D2D"/>
          <w:sz w:val="24"/>
          <w:szCs w:val="24"/>
        </w:rPr>
      </w:pPr>
      <w:r w:rsidRPr="00992A72">
        <w:rPr>
          <w:rFonts w:ascii="Times New Roman" w:hAnsi="Times New Roman" w:cs="Times New Roman"/>
          <w:color w:val="2D2D2D"/>
          <w:sz w:val="24"/>
          <w:szCs w:val="24"/>
        </w:rPr>
        <w:t xml:space="preserve">1.1. Административный регламент предоставления муниципальной услуги </w:t>
      </w:r>
      <w:r w:rsidR="00992A72">
        <w:rPr>
          <w:rFonts w:ascii="Times New Roman" w:hAnsi="Times New Roman" w:cs="Times New Roman"/>
          <w:color w:val="2D2D2D"/>
          <w:sz w:val="24"/>
          <w:szCs w:val="24"/>
        </w:rPr>
        <w:t>«</w:t>
      </w:r>
      <w:r w:rsidRPr="00992A72">
        <w:rPr>
          <w:rFonts w:ascii="Times New Roman" w:hAnsi="Times New Roman" w:cs="Times New Roman"/>
          <w:color w:val="2D2D2D"/>
          <w:sz w:val="24"/>
          <w:szCs w:val="24"/>
        </w:rPr>
        <w:t>Выдача разрешения на вырубку (снос), пересадку зеленых насаждений</w:t>
      </w:r>
      <w:r w:rsidR="00992A72">
        <w:rPr>
          <w:rFonts w:ascii="Times New Roman" w:hAnsi="Times New Roman" w:cs="Times New Roman"/>
          <w:color w:val="2D2D2D"/>
          <w:sz w:val="24"/>
          <w:szCs w:val="24"/>
        </w:rPr>
        <w:t>»</w:t>
      </w:r>
      <w:r w:rsidRPr="00992A72">
        <w:rPr>
          <w:rFonts w:ascii="Times New Roman" w:hAnsi="Times New Roman" w:cs="Times New Roman"/>
          <w:color w:val="2D2D2D"/>
          <w:sz w:val="24"/>
          <w:szCs w:val="24"/>
        </w:rPr>
        <w:t xml:space="preserve"> (далее - Административный регламент) разработан в целях повышения качества и доступности результата оказания муниципальной услуги по выдаче разрешения на вырубку (снос), пересадку зеленых насаждений (далее - муниципальная услуга)</w:t>
      </w:r>
      <w:r w:rsidR="00992A72">
        <w:rPr>
          <w:rFonts w:ascii="Times New Roman" w:hAnsi="Times New Roman" w:cs="Times New Roman"/>
          <w:color w:val="2D2D2D"/>
          <w:sz w:val="24"/>
          <w:szCs w:val="24"/>
        </w:rPr>
        <w:t xml:space="preserve"> и </w:t>
      </w:r>
      <w:r w:rsidR="0069507B" w:rsidRPr="00992A72">
        <w:rPr>
          <w:rFonts w:ascii="Times New Roman" w:hAnsi="Times New Roman" w:cs="Times New Roman"/>
          <w:sz w:val="24"/>
          <w:szCs w:val="24"/>
        </w:rPr>
        <w:t xml:space="preserve"> определяет административные процедуры (действия) и порядок взаимодействия с заявителями</w:t>
      </w:r>
      <w:r w:rsidRPr="00992A72">
        <w:rPr>
          <w:rFonts w:ascii="Times New Roman" w:hAnsi="Times New Roman" w:cs="Times New Roman"/>
          <w:color w:val="2D2D2D"/>
          <w:sz w:val="24"/>
          <w:szCs w:val="24"/>
        </w:rPr>
        <w:t>.</w:t>
      </w:r>
    </w:p>
    <w:p w:rsidR="00BF1CB9" w:rsidRDefault="00BF1CB9" w:rsidP="00647EBA">
      <w:pPr>
        <w:pStyle w:val="ConsPlusNormal"/>
        <w:widowControl/>
        <w:tabs>
          <w:tab w:val="left" w:pos="0"/>
          <w:tab w:val="left" w:pos="993"/>
        </w:tabs>
        <w:ind w:firstLine="0"/>
        <w:jc w:val="both"/>
        <w:rPr>
          <w:rFonts w:ascii="Times New Roman" w:hAnsi="Times New Roman" w:cs="Times New Roman"/>
          <w:color w:val="2D2D2D"/>
          <w:sz w:val="24"/>
          <w:szCs w:val="24"/>
        </w:rPr>
      </w:pPr>
      <w:r>
        <w:rPr>
          <w:rFonts w:ascii="Times New Roman" w:hAnsi="Times New Roman" w:cs="Times New Roman"/>
          <w:color w:val="2D2D2D"/>
          <w:sz w:val="24"/>
          <w:szCs w:val="24"/>
        </w:rPr>
        <w:t>1.2. Органом, предоставляющим м</w:t>
      </w:r>
      <w:r w:rsidR="00C933A4" w:rsidRPr="00992A72">
        <w:rPr>
          <w:rFonts w:ascii="Times New Roman" w:hAnsi="Times New Roman" w:cs="Times New Roman"/>
          <w:color w:val="2D2D2D"/>
          <w:sz w:val="24"/>
          <w:szCs w:val="24"/>
        </w:rPr>
        <w:t>униципальн</w:t>
      </w:r>
      <w:r>
        <w:rPr>
          <w:rFonts w:ascii="Times New Roman" w:hAnsi="Times New Roman" w:cs="Times New Roman"/>
          <w:color w:val="2D2D2D"/>
          <w:sz w:val="24"/>
          <w:szCs w:val="24"/>
        </w:rPr>
        <w:t>ую</w:t>
      </w:r>
      <w:r w:rsidR="00C933A4" w:rsidRPr="00992A72">
        <w:rPr>
          <w:rFonts w:ascii="Times New Roman" w:hAnsi="Times New Roman" w:cs="Times New Roman"/>
          <w:color w:val="2D2D2D"/>
          <w:sz w:val="24"/>
          <w:szCs w:val="24"/>
        </w:rPr>
        <w:t xml:space="preserve"> услуг</w:t>
      </w:r>
      <w:r>
        <w:rPr>
          <w:rFonts w:ascii="Times New Roman" w:hAnsi="Times New Roman" w:cs="Times New Roman"/>
          <w:color w:val="2D2D2D"/>
          <w:sz w:val="24"/>
          <w:szCs w:val="24"/>
        </w:rPr>
        <w:t>у</w:t>
      </w:r>
      <w:r w:rsidR="002904AA">
        <w:rPr>
          <w:rFonts w:ascii="Times New Roman" w:hAnsi="Times New Roman" w:cs="Times New Roman"/>
          <w:color w:val="2D2D2D"/>
          <w:sz w:val="24"/>
          <w:szCs w:val="24"/>
        </w:rPr>
        <w:t>, является</w:t>
      </w:r>
      <w:r w:rsidR="00C933A4" w:rsidRPr="00992A72">
        <w:rPr>
          <w:rFonts w:ascii="Times New Roman" w:hAnsi="Times New Roman" w:cs="Times New Roman"/>
          <w:color w:val="2D2D2D"/>
          <w:sz w:val="24"/>
          <w:szCs w:val="24"/>
        </w:rPr>
        <w:t xml:space="preserve"> Администраци</w:t>
      </w:r>
      <w:r w:rsidR="002904AA">
        <w:rPr>
          <w:rFonts w:ascii="Times New Roman" w:hAnsi="Times New Roman" w:cs="Times New Roman"/>
          <w:color w:val="2D2D2D"/>
          <w:sz w:val="24"/>
          <w:szCs w:val="24"/>
        </w:rPr>
        <w:t xml:space="preserve">ямуниципального образования городского поселения </w:t>
      </w:r>
      <w:r w:rsidR="00C933A4" w:rsidRPr="00992A72">
        <w:rPr>
          <w:rFonts w:ascii="Times New Roman" w:hAnsi="Times New Roman" w:cs="Times New Roman"/>
          <w:color w:val="2D2D2D"/>
          <w:sz w:val="24"/>
          <w:szCs w:val="24"/>
        </w:rPr>
        <w:t xml:space="preserve">«поселок Нижнеангарск» в лице специалиста по </w:t>
      </w:r>
      <w:r>
        <w:rPr>
          <w:rFonts w:ascii="Times New Roman" w:hAnsi="Times New Roman" w:cs="Times New Roman"/>
          <w:color w:val="2D2D2D"/>
          <w:sz w:val="24"/>
          <w:szCs w:val="24"/>
        </w:rPr>
        <w:t xml:space="preserve">муниципальному </w:t>
      </w:r>
      <w:r w:rsidR="00C933A4" w:rsidRPr="00992A72">
        <w:rPr>
          <w:rFonts w:ascii="Times New Roman" w:hAnsi="Times New Roman" w:cs="Times New Roman"/>
          <w:color w:val="2D2D2D"/>
          <w:sz w:val="24"/>
          <w:szCs w:val="24"/>
        </w:rPr>
        <w:t>земельному контролю</w:t>
      </w:r>
      <w:r>
        <w:rPr>
          <w:rFonts w:ascii="Times New Roman" w:hAnsi="Times New Roman" w:cs="Times New Roman"/>
          <w:color w:val="2D2D2D"/>
          <w:sz w:val="24"/>
          <w:szCs w:val="24"/>
        </w:rPr>
        <w:t xml:space="preserve"> либо иного лица, назначенного распоряжением или приказомглавы – руководителя администрации  </w:t>
      </w:r>
      <w:r w:rsidR="00C933A4" w:rsidRPr="002904AA">
        <w:rPr>
          <w:rFonts w:ascii="Times New Roman" w:hAnsi="Times New Roman" w:cs="Times New Roman"/>
          <w:color w:val="2D2D2D"/>
          <w:sz w:val="24"/>
          <w:szCs w:val="24"/>
        </w:rPr>
        <w:t xml:space="preserve">(далее </w:t>
      </w:r>
      <w:r w:rsidRPr="002904AA">
        <w:rPr>
          <w:rFonts w:ascii="Times New Roman" w:hAnsi="Times New Roman" w:cs="Times New Roman"/>
          <w:color w:val="2D2D2D"/>
          <w:sz w:val="24"/>
          <w:szCs w:val="24"/>
        </w:rPr>
        <w:t xml:space="preserve"> - </w:t>
      </w:r>
      <w:r w:rsidR="00C933A4" w:rsidRPr="002904AA">
        <w:rPr>
          <w:rFonts w:ascii="Times New Roman" w:hAnsi="Times New Roman" w:cs="Times New Roman"/>
          <w:color w:val="2D2D2D"/>
          <w:sz w:val="24"/>
          <w:szCs w:val="24"/>
        </w:rPr>
        <w:t>Администрация)</w:t>
      </w:r>
      <w:r w:rsidRPr="002904AA">
        <w:rPr>
          <w:rFonts w:ascii="Times New Roman" w:hAnsi="Times New Roman" w:cs="Times New Roman"/>
          <w:color w:val="2D2D2D"/>
          <w:sz w:val="24"/>
          <w:szCs w:val="24"/>
        </w:rPr>
        <w:t>.</w:t>
      </w:r>
    </w:p>
    <w:p w:rsidR="00C933A4" w:rsidRPr="00992A72" w:rsidRDefault="00C933A4" w:rsidP="00647EBA">
      <w:pPr>
        <w:pStyle w:val="ConsPlusNormal"/>
        <w:widowControl/>
        <w:tabs>
          <w:tab w:val="left" w:pos="0"/>
          <w:tab w:val="left" w:pos="993"/>
        </w:tabs>
        <w:ind w:firstLine="0"/>
        <w:jc w:val="both"/>
        <w:rPr>
          <w:rFonts w:ascii="Times New Roman" w:hAnsi="Times New Roman" w:cs="Times New Roman"/>
          <w:color w:val="2D2D2D"/>
          <w:sz w:val="24"/>
          <w:szCs w:val="24"/>
        </w:rPr>
      </w:pPr>
      <w:r w:rsidRPr="00992A72">
        <w:rPr>
          <w:rFonts w:ascii="Times New Roman" w:hAnsi="Times New Roman" w:cs="Times New Roman"/>
          <w:color w:val="2D2D2D"/>
          <w:sz w:val="24"/>
          <w:szCs w:val="24"/>
        </w:rPr>
        <w:t>1.</w:t>
      </w:r>
      <w:r w:rsidR="00BF1CB9">
        <w:rPr>
          <w:rFonts w:ascii="Times New Roman" w:hAnsi="Times New Roman" w:cs="Times New Roman"/>
          <w:color w:val="2D2D2D"/>
          <w:sz w:val="24"/>
          <w:szCs w:val="24"/>
        </w:rPr>
        <w:t>3</w:t>
      </w:r>
      <w:r w:rsidRPr="00992A72">
        <w:rPr>
          <w:rFonts w:ascii="Times New Roman" w:hAnsi="Times New Roman" w:cs="Times New Roman"/>
          <w:color w:val="2D2D2D"/>
          <w:sz w:val="24"/>
          <w:szCs w:val="24"/>
        </w:rPr>
        <w:t>. Заявителями на предоставление муниципальной услуги являются физические и юридические лица.</w:t>
      </w:r>
    </w:p>
    <w:p w:rsidR="0069507B" w:rsidRPr="00992A72" w:rsidRDefault="0069507B" w:rsidP="00647EBA">
      <w:pPr>
        <w:pStyle w:val="a5"/>
        <w:tabs>
          <w:tab w:val="left" w:pos="0"/>
          <w:tab w:val="left" w:pos="567"/>
          <w:tab w:val="left" w:pos="993"/>
        </w:tabs>
        <w:spacing w:before="0" w:beforeAutospacing="0" w:after="0" w:afterAutospacing="0"/>
        <w:jc w:val="both"/>
      </w:pPr>
      <w:r w:rsidRPr="00992A72">
        <w:t>1.</w:t>
      </w:r>
      <w:r w:rsidR="00BF1CB9">
        <w:t>4</w:t>
      </w:r>
      <w:r w:rsidRPr="00992A72">
        <w:t>. Порядок информирования о предоставлении муниципальной услуги.</w:t>
      </w:r>
    </w:p>
    <w:p w:rsidR="0069507B" w:rsidRPr="00992A72" w:rsidRDefault="0069507B" w:rsidP="00647EBA">
      <w:pPr>
        <w:pStyle w:val="a5"/>
        <w:tabs>
          <w:tab w:val="left" w:pos="0"/>
          <w:tab w:val="left" w:pos="567"/>
          <w:tab w:val="left" w:pos="993"/>
        </w:tabs>
        <w:spacing w:before="0" w:beforeAutospacing="0" w:after="0" w:afterAutospacing="0"/>
        <w:jc w:val="both"/>
      </w:pPr>
      <w:r w:rsidRPr="00992A72">
        <w:t>1.</w:t>
      </w:r>
      <w:r w:rsidR="00BF1CB9">
        <w:t>4</w:t>
      </w:r>
      <w:r w:rsidRPr="00992A72">
        <w:t>.1. Информация о месте нахождения и графике работы органов, предоставляющих муниципальную услугу, предоставляется заявителям:</w:t>
      </w:r>
    </w:p>
    <w:p w:rsidR="0069507B" w:rsidRPr="00992A72" w:rsidRDefault="0069507B" w:rsidP="00BF1CB9">
      <w:pPr>
        <w:pStyle w:val="a5"/>
        <w:tabs>
          <w:tab w:val="left" w:pos="0"/>
        </w:tabs>
        <w:spacing w:before="0" w:beforeAutospacing="0" w:after="0" w:afterAutospacing="0"/>
        <w:ind w:firstLine="426"/>
        <w:jc w:val="both"/>
      </w:pPr>
      <w:r w:rsidRPr="00992A72">
        <w:t xml:space="preserve">-   по номерам телефонов: </w:t>
      </w:r>
    </w:p>
    <w:p w:rsidR="0069507B" w:rsidRPr="00992A72" w:rsidRDefault="002904AA" w:rsidP="002904AA">
      <w:pPr>
        <w:pStyle w:val="a5"/>
        <w:numPr>
          <w:ilvl w:val="0"/>
          <w:numId w:val="7"/>
        </w:numPr>
        <w:tabs>
          <w:tab w:val="left" w:pos="0"/>
        </w:tabs>
        <w:spacing w:before="0" w:beforeAutospacing="0" w:after="0" w:afterAutospacing="0"/>
        <w:ind w:left="0" w:firstLine="426"/>
        <w:jc w:val="both"/>
      </w:pPr>
      <w:r>
        <w:t>Администрация</w:t>
      </w:r>
      <w:r w:rsidR="0069507B" w:rsidRPr="00992A72">
        <w:t>:  8</w:t>
      </w:r>
      <w:r>
        <w:t>(30130) 47-708; 8(30130) 47-351;</w:t>
      </w:r>
    </w:p>
    <w:p w:rsidR="0069507B" w:rsidRPr="00992A72" w:rsidRDefault="0069507B" w:rsidP="002904AA">
      <w:pPr>
        <w:pStyle w:val="a5"/>
        <w:numPr>
          <w:ilvl w:val="0"/>
          <w:numId w:val="7"/>
        </w:numPr>
        <w:tabs>
          <w:tab w:val="left" w:pos="0"/>
        </w:tabs>
        <w:spacing w:before="0" w:beforeAutospacing="0" w:after="0" w:afterAutospacing="0"/>
        <w:ind w:left="0" w:firstLine="426"/>
        <w:jc w:val="both"/>
      </w:pPr>
      <w:r w:rsidRPr="00992A72">
        <w:t>Филиал ГБУ «Многофункциональный центр Республики Бурятия по предоставлению государственных и муниципальных услуг» (далее ФГБУ «МФЦ РБ») - 8</w:t>
      </w:r>
      <w:r w:rsidR="002904AA">
        <w:t>(30130) 47-892, 8(30130) 47-872;</w:t>
      </w:r>
    </w:p>
    <w:p w:rsidR="0069507B" w:rsidRPr="00992A72" w:rsidRDefault="0069507B" w:rsidP="00BF1CB9">
      <w:pPr>
        <w:pStyle w:val="a5"/>
        <w:tabs>
          <w:tab w:val="left" w:pos="0"/>
        </w:tabs>
        <w:spacing w:before="0" w:beforeAutospacing="0" w:after="0" w:afterAutospacing="0"/>
        <w:ind w:firstLine="426"/>
        <w:jc w:val="both"/>
      </w:pPr>
      <w:r w:rsidRPr="00992A72">
        <w:t>- лично при обращении к специалистам по адресам:</w:t>
      </w:r>
    </w:p>
    <w:p w:rsidR="002904AA" w:rsidRDefault="0069507B" w:rsidP="002904AA">
      <w:pPr>
        <w:pStyle w:val="ac"/>
        <w:numPr>
          <w:ilvl w:val="0"/>
          <w:numId w:val="7"/>
        </w:numPr>
        <w:tabs>
          <w:tab w:val="left" w:pos="0"/>
        </w:tabs>
        <w:spacing w:after="0" w:line="240" w:lineRule="auto"/>
        <w:ind w:left="0" w:firstLine="426"/>
        <w:jc w:val="both"/>
        <w:rPr>
          <w:rFonts w:ascii="Times New Roman" w:eastAsia="Calibri" w:hAnsi="Times New Roman" w:cs="Times New Roman"/>
          <w:sz w:val="24"/>
          <w:szCs w:val="24"/>
        </w:rPr>
      </w:pPr>
      <w:r w:rsidRPr="002904AA">
        <w:rPr>
          <w:rFonts w:ascii="Times New Roman" w:hAnsi="Times New Roman" w:cs="Times New Roman"/>
          <w:sz w:val="24"/>
          <w:szCs w:val="24"/>
        </w:rPr>
        <w:t>Администрация поселения: 671710,</w:t>
      </w:r>
      <w:r w:rsidRPr="002904AA">
        <w:rPr>
          <w:rFonts w:ascii="Times New Roman" w:eastAsia="Calibri" w:hAnsi="Times New Roman" w:cs="Times New Roman"/>
          <w:sz w:val="24"/>
          <w:szCs w:val="24"/>
        </w:rPr>
        <w:t xml:space="preserve"> Республика Бурятия, Северо-Байкальский район, п</w:t>
      </w:r>
      <w:r w:rsidR="002904AA">
        <w:rPr>
          <w:rFonts w:ascii="Times New Roman" w:eastAsia="Calibri" w:hAnsi="Times New Roman" w:cs="Times New Roman"/>
          <w:sz w:val="24"/>
          <w:szCs w:val="24"/>
        </w:rPr>
        <w:t>.</w:t>
      </w:r>
      <w:r w:rsidRPr="002904AA">
        <w:rPr>
          <w:rFonts w:ascii="Times New Roman" w:eastAsia="Calibri" w:hAnsi="Times New Roman" w:cs="Times New Roman"/>
          <w:sz w:val="24"/>
          <w:szCs w:val="24"/>
        </w:rPr>
        <w:t xml:space="preserve"> Нижнеангарск, ул. Ленина</w:t>
      </w:r>
      <w:r w:rsidR="002904AA">
        <w:rPr>
          <w:rFonts w:ascii="Times New Roman" w:eastAsia="Calibri" w:hAnsi="Times New Roman" w:cs="Times New Roman"/>
          <w:sz w:val="24"/>
          <w:szCs w:val="24"/>
        </w:rPr>
        <w:t>, д. 58, каб. 11;</w:t>
      </w:r>
    </w:p>
    <w:p w:rsidR="0069507B" w:rsidRPr="002904AA" w:rsidRDefault="002904AA" w:rsidP="002904AA">
      <w:pPr>
        <w:pStyle w:val="ac"/>
        <w:numPr>
          <w:ilvl w:val="0"/>
          <w:numId w:val="7"/>
        </w:numPr>
        <w:tabs>
          <w:tab w:val="left" w:pos="0"/>
        </w:tabs>
        <w:spacing w:after="0" w:line="240" w:lineRule="auto"/>
        <w:ind w:left="0" w:firstLine="426"/>
        <w:jc w:val="both"/>
        <w:rPr>
          <w:rFonts w:ascii="Times New Roman" w:eastAsia="Calibri" w:hAnsi="Times New Roman" w:cs="Times New Roman"/>
          <w:sz w:val="24"/>
          <w:szCs w:val="24"/>
        </w:rPr>
      </w:pPr>
      <w:r w:rsidRPr="002904AA">
        <w:rPr>
          <w:rFonts w:ascii="Times New Roman" w:hAnsi="Times New Roman" w:cs="Times New Roman"/>
          <w:sz w:val="24"/>
          <w:szCs w:val="24"/>
        </w:rPr>
        <w:t>ФГБУ «МФЦ РБ» 671710,</w:t>
      </w:r>
      <w:r w:rsidRPr="002904AA">
        <w:rPr>
          <w:rFonts w:ascii="Times New Roman" w:eastAsia="Calibri" w:hAnsi="Times New Roman" w:cs="Times New Roman"/>
          <w:sz w:val="24"/>
          <w:szCs w:val="24"/>
        </w:rPr>
        <w:t xml:space="preserve"> Республика Бурятия, Северо-Байкальский район, п</w:t>
      </w:r>
      <w:r>
        <w:rPr>
          <w:rFonts w:ascii="Times New Roman" w:eastAsia="Calibri" w:hAnsi="Times New Roman" w:cs="Times New Roman"/>
          <w:sz w:val="24"/>
          <w:szCs w:val="24"/>
        </w:rPr>
        <w:t>.</w:t>
      </w:r>
      <w:r w:rsidRPr="002904AA">
        <w:rPr>
          <w:rFonts w:ascii="Times New Roman" w:eastAsia="Calibri" w:hAnsi="Times New Roman" w:cs="Times New Roman"/>
          <w:sz w:val="24"/>
          <w:szCs w:val="24"/>
        </w:rPr>
        <w:t xml:space="preserve"> Нижнеангарск, ул. Ленина</w:t>
      </w:r>
      <w:r>
        <w:rPr>
          <w:rFonts w:ascii="Times New Roman" w:eastAsia="Calibri" w:hAnsi="Times New Roman" w:cs="Times New Roman"/>
          <w:sz w:val="24"/>
          <w:szCs w:val="24"/>
        </w:rPr>
        <w:t>, д.44;</w:t>
      </w:r>
    </w:p>
    <w:p w:rsidR="00DC1727" w:rsidRDefault="00DC1727" w:rsidP="00BF1CB9">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в телекоммуникационных сетях:</w:t>
      </w:r>
    </w:p>
    <w:p w:rsidR="0069507B" w:rsidRPr="00DC1727" w:rsidRDefault="0069507B" w:rsidP="00DC1727">
      <w:pPr>
        <w:pStyle w:val="ac"/>
        <w:numPr>
          <w:ilvl w:val="0"/>
          <w:numId w:val="7"/>
        </w:numPr>
        <w:tabs>
          <w:tab w:val="left" w:pos="0"/>
        </w:tabs>
        <w:spacing w:after="0" w:line="240" w:lineRule="auto"/>
        <w:ind w:left="0" w:firstLine="426"/>
        <w:jc w:val="both"/>
        <w:rPr>
          <w:rFonts w:ascii="Times New Roman" w:hAnsi="Times New Roman" w:cs="Times New Roman"/>
          <w:sz w:val="24"/>
          <w:szCs w:val="24"/>
        </w:rPr>
      </w:pPr>
      <w:r w:rsidRPr="00DC1727">
        <w:rPr>
          <w:rFonts w:ascii="Times New Roman" w:hAnsi="Times New Roman" w:cs="Times New Roman"/>
          <w:sz w:val="24"/>
          <w:szCs w:val="24"/>
        </w:rPr>
        <w:t xml:space="preserve">сайт Администрации  </w:t>
      </w:r>
      <w:r w:rsidR="00A57DA2" w:rsidRPr="00DC1727">
        <w:rPr>
          <w:rFonts w:ascii="Times New Roman" w:hAnsi="Times New Roman" w:cs="Times New Roman"/>
          <w:sz w:val="24"/>
          <w:szCs w:val="24"/>
          <w:lang w:val="en-US"/>
        </w:rPr>
        <w:t>www</w:t>
      </w:r>
      <w:r w:rsidR="00A57DA2" w:rsidRPr="00DC1727">
        <w:rPr>
          <w:rFonts w:ascii="Times New Roman" w:hAnsi="Times New Roman" w:cs="Times New Roman"/>
          <w:sz w:val="24"/>
          <w:szCs w:val="24"/>
        </w:rPr>
        <w:t>.</w:t>
      </w:r>
      <w:hyperlink r:id="rId9" w:history="1"/>
      <w:r w:rsidRPr="00DC1727">
        <w:rPr>
          <w:rFonts w:ascii="Times New Roman" w:hAnsi="Times New Roman" w:cs="Times New Roman"/>
          <w:color w:val="0070C0"/>
          <w:sz w:val="24"/>
          <w:szCs w:val="24"/>
        </w:rPr>
        <w:t>нижнеангарск.рф</w:t>
      </w:r>
    </w:p>
    <w:p w:rsidR="0069507B" w:rsidRPr="00DC1727" w:rsidRDefault="0069507B" w:rsidP="00DC1727">
      <w:pPr>
        <w:pStyle w:val="ac"/>
        <w:numPr>
          <w:ilvl w:val="0"/>
          <w:numId w:val="7"/>
        </w:numPr>
        <w:tabs>
          <w:tab w:val="left" w:pos="0"/>
        </w:tabs>
        <w:spacing w:after="0" w:line="240" w:lineRule="auto"/>
        <w:ind w:left="0" w:firstLine="426"/>
        <w:jc w:val="both"/>
        <w:rPr>
          <w:rFonts w:ascii="Times New Roman" w:eastAsia="Calibri" w:hAnsi="Times New Roman" w:cs="Times New Roman"/>
          <w:sz w:val="24"/>
          <w:szCs w:val="24"/>
        </w:rPr>
      </w:pPr>
      <w:r w:rsidRPr="00DC1727">
        <w:rPr>
          <w:rFonts w:ascii="Times New Roman" w:hAnsi="Times New Roman" w:cs="Times New Roman"/>
          <w:sz w:val="24"/>
          <w:szCs w:val="24"/>
        </w:rPr>
        <w:t xml:space="preserve">адрес электронной почты </w:t>
      </w:r>
      <w:r w:rsidR="002904AA" w:rsidRPr="00DC1727">
        <w:rPr>
          <w:rFonts w:ascii="Times New Roman" w:hAnsi="Times New Roman" w:cs="Times New Roman"/>
          <w:sz w:val="24"/>
          <w:szCs w:val="24"/>
        </w:rPr>
        <w:t>А</w:t>
      </w:r>
      <w:r w:rsidRPr="00DC1727">
        <w:rPr>
          <w:rFonts w:ascii="Times New Roman" w:hAnsi="Times New Roman" w:cs="Times New Roman"/>
          <w:sz w:val="24"/>
          <w:szCs w:val="24"/>
        </w:rPr>
        <w:t xml:space="preserve">дминистрации E-mail: </w:t>
      </w:r>
      <w:hyperlink r:id="rId10" w:history="1">
        <w:r w:rsidRPr="00DC1727">
          <w:rPr>
            <w:rStyle w:val="a3"/>
            <w:rFonts w:ascii="Times New Roman" w:hAnsi="Times New Roman" w:cs="Times New Roman"/>
            <w:sz w:val="24"/>
            <w:szCs w:val="24"/>
            <w:lang w:val="en-US"/>
          </w:rPr>
          <w:t>bux</w:t>
        </w:r>
        <w:r w:rsidRPr="00DC1727">
          <w:rPr>
            <w:rStyle w:val="a3"/>
            <w:rFonts w:ascii="Times New Roman" w:hAnsi="Times New Roman" w:cs="Times New Roman"/>
            <w:sz w:val="24"/>
            <w:szCs w:val="24"/>
          </w:rPr>
          <w:t>-</w:t>
        </w:r>
        <w:r w:rsidRPr="00DC1727">
          <w:rPr>
            <w:rStyle w:val="a3"/>
            <w:rFonts w:ascii="Times New Roman" w:hAnsi="Times New Roman" w:cs="Times New Roman"/>
            <w:sz w:val="24"/>
            <w:szCs w:val="24"/>
            <w:lang w:val="en-US"/>
          </w:rPr>
          <w:t>posel</w:t>
        </w:r>
        <w:r w:rsidRPr="00DC1727">
          <w:rPr>
            <w:rStyle w:val="a3"/>
            <w:rFonts w:ascii="Times New Roman" w:hAnsi="Times New Roman" w:cs="Times New Roman"/>
            <w:sz w:val="24"/>
            <w:szCs w:val="24"/>
          </w:rPr>
          <w:t>@</w:t>
        </w:r>
        <w:r w:rsidRPr="00DC1727">
          <w:rPr>
            <w:rStyle w:val="a3"/>
            <w:rFonts w:ascii="Times New Roman" w:hAnsi="Times New Roman" w:cs="Times New Roman"/>
            <w:sz w:val="24"/>
            <w:szCs w:val="24"/>
            <w:lang w:val="en-US"/>
          </w:rPr>
          <w:t>mail</w:t>
        </w:r>
        <w:r w:rsidRPr="00DC1727">
          <w:rPr>
            <w:rStyle w:val="a3"/>
            <w:rFonts w:ascii="Times New Roman" w:hAnsi="Times New Roman" w:cs="Times New Roman"/>
            <w:sz w:val="24"/>
            <w:szCs w:val="24"/>
          </w:rPr>
          <w:t>.</w:t>
        </w:r>
        <w:r w:rsidRPr="00DC1727">
          <w:rPr>
            <w:rStyle w:val="a3"/>
            <w:rFonts w:ascii="Times New Roman" w:hAnsi="Times New Roman" w:cs="Times New Roman"/>
            <w:sz w:val="24"/>
            <w:szCs w:val="24"/>
            <w:lang w:val="en-US"/>
          </w:rPr>
          <w:t>ru</w:t>
        </w:r>
      </w:hyperlink>
    </w:p>
    <w:p w:rsidR="0069507B" w:rsidRPr="00DC1727" w:rsidRDefault="0069507B" w:rsidP="00DC1727">
      <w:pPr>
        <w:pStyle w:val="ac"/>
        <w:numPr>
          <w:ilvl w:val="0"/>
          <w:numId w:val="7"/>
        </w:numPr>
        <w:tabs>
          <w:tab w:val="left" w:pos="0"/>
        </w:tabs>
        <w:spacing w:after="0" w:line="240" w:lineRule="auto"/>
        <w:ind w:left="0" w:firstLine="426"/>
        <w:jc w:val="both"/>
        <w:rPr>
          <w:rFonts w:ascii="Times New Roman" w:eastAsia="Calibri" w:hAnsi="Times New Roman" w:cs="Times New Roman"/>
          <w:sz w:val="24"/>
          <w:szCs w:val="24"/>
        </w:rPr>
      </w:pPr>
      <w:r w:rsidRPr="00DC1727">
        <w:rPr>
          <w:rFonts w:ascii="Times New Roman" w:hAnsi="Times New Roman" w:cs="Times New Roman"/>
          <w:sz w:val="24"/>
          <w:szCs w:val="24"/>
        </w:rPr>
        <w:t xml:space="preserve">сайт  ФГБУ «МФЦ РБ»:  - </w:t>
      </w:r>
      <w:r w:rsidRPr="00DC1727">
        <w:rPr>
          <w:rFonts w:ascii="Times New Roman" w:eastAsia="Calibri" w:hAnsi="Times New Roman" w:cs="Times New Roman"/>
          <w:b/>
          <w:sz w:val="24"/>
          <w:szCs w:val="24"/>
          <w:lang w:val="en-US"/>
        </w:rPr>
        <w:t>mfcrb</w:t>
      </w:r>
      <w:r w:rsidRPr="00DC1727">
        <w:rPr>
          <w:rFonts w:ascii="Times New Roman" w:eastAsia="Calibri" w:hAnsi="Times New Roman" w:cs="Times New Roman"/>
          <w:b/>
          <w:sz w:val="24"/>
          <w:szCs w:val="24"/>
        </w:rPr>
        <w:t>@</w:t>
      </w:r>
      <w:r w:rsidRPr="00DC1727">
        <w:rPr>
          <w:rFonts w:ascii="Times New Roman" w:eastAsia="Calibri" w:hAnsi="Times New Roman" w:cs="Times New Roman"/>
          <w:b/>
          <w:sz w:val="24"/>
          <w:szCs w:val="24"/>
          <w:lang w:val="en-US"/>
        </w:rPr>
        <w:t>mail</w:t>
      </w:r>
      <w:r w:rsidRPr="00DC1727">
        <w:rPr>
          <w:rFonts w:ascii="Times New Roman" w:eastAsia="Calibri" w:hAnsi="Times New Roman" w:cs="Times New Roman"/>
          <w:b/>
          <w:sz w:val="24"/>
          <w:szCs w:val="24"/>
        </w:rPr>
        <w:t>.</w:t>
      </w:r>
      <w:r w:rsidRPr="00DC1727">
        <w:rPr>
          <w:rFonts w:ascii="Times New Roman" w:eastAsia="Calibri" w:hAnsi="Times New Roman" w:cs="Times New Roman"/>
          <w:b/>
          <w:sz w:val="24"/>
          <w:szCs w:val="24"/>
          <w:lang w:val="en-US"/>
        </w:rPr>
        <w:t>ru</w:t>
      </w:r>
    </w:p>
    <w:p w:rsidR="00DC1727" w:rsidRPr="00DC1727" w:rsidRDefault="0069507B" w:rsidP="00DC1727">
      <w:pPr>
        <w:pStyle w:val="ac"/>
        <w:numPr>
          <w:ilvl w:val="0"/>
          <w:numId w:val="7"/>
        </w:numPr>
        <w:tabs>
          <w:tab w:val="left" w:pos="0"/>
        </w:tabs>
        <w:spacing w:after="0" w:line="240" w:lineRule="auto"/>
        <w:ind w:left="0" w:firstLine="426"/>
        <w:jc w:val="both"/>
        <w:rPr>
          <w:rFonts w:ascii="Times New Roman" w:eastAsia="Calibri" w:hAnsi="Times New Roman" w:cs="Times New Roman"/>
          <w:sz w:val="24"/>
          <w:szCs w:val="24"/>
        </w:rPr>
      </w:pPr>
      <w:r w:rsidRPr="00DC1727">
        <w:rPr>
          <w:rFonts w:ascii="Times New Roman" w:hAnsi="Times New Roman" w:cs="Times New Roman"/>
          <w:sz w:val="24"/>
          <w:szCs w:val="24"/>
        </w:rPr>
        <w:t xml:space="preserve">адрес электронной почты  ФГБУ «МФЦ РБ» </w:t>
      </w:r>
      <w:r w:rsidR="00A57DA2" w:rsidRPr="00DC1727">
        <w:rPr>
          <w:rFonts w:ascii="Times New Roman" w:hAnsi="Times New Roman" w:cs="Times New Roman"/>
          <w:sz w:val="24"/>
          <w:szCs w:val="24"/>
          <w:lang w:val="en-US"/>
        </w:rPr>
        <w:t>E</w:t>
      </w:r>
      <w:r w:rsidRPr="00DC1727">
        <w:rPr>
          <w:rFonts w:ascii="Times New Roman" w:eastAsia="Calibri" w:hAnsi="Times New Roman" w:cs="Times New Roman"/>
          <w:sz w:val="24"/>
          <w:szCs w:val="24"/>
        </w:rPr>
        <w:t xml:space="preserve">- </w:t>
      </w:r>
      <w:r w:rsidRPr="00DC1727">
        <w:rPr>
          <w:rFonts w:ascii="Times New Roman" w:eastAsia="Calibri" w:hAnsi="Times New Roman" w:cs="Times New Roman"/>
          <w:sz w:val="24"/>
          <w:szCs w:val="24"/>
          <w:lang w:val="en-US"/>
        </w:rPr>
        <w:t>mail</w:t>
      </w:r>
      <w:r w:rsidRPr="00DC1727">
        <w:rPr>
          <w:rFonts w:ascii="Times New Roman" w:eastAsia="Calibri" w:hAnsi="Times New Roman" w:cs="Times New Roman"/>
          <w:sz w:val="24"/>
          <w:szCs w:val="24"/>
        </w:rPr>
        <w:t xml:space="preserve">: </w:t>
      </w:r>
      <w:hyperlink r:id="rId11" w:history="1">
        <w:r w:rsidR="00DC1727" w:rsidRPr="00DC1727">
          <w:rPr>
            <w:rStyle w:val="a3"/>
            <w:rFonts w:ascii="Times New Roman" w:eastAsia="Calibri" w:hAnsi="Times New Roman" w:cs="Times New Roman"/>
            <w:sz w:val="24"/>
            <w:szCs w:val="24"/>
            <w:lang w:val="en-US"/>
          </w:rPr>
          <w:t>sbmfc</w:t>
        </w:r>
        <w:r w:rsidR="00DC1727" w:rsidRPr="00DC1727">
          <w:rPr>
            <w:rStyle w:val="a3"/>
            <w:rFonts w:ascii="Times New Roman" w:eastAsia="Calibri" w:hAnsi="Times New Roman" w:cs="Times New Roman"/>
            <w:sz w:val="24"/>
            <w:szCs w:val="24"/>
          </w:rPr>
          <w:t>@</w:t>
        </w:r>
        <w:r w:rsidR="00DC1727" w:rsidRPr="00DC1727">
          <w:rPr>
            <w:rStyle w:val="a3"/>
            <w:rFonts w:ascii="Times New Roman" w:eastAsia="Calibri" w:hAnsi="Times New Roman" w:cs="Times New Roman"/>
            <w:sz w:val="24"/>
            <w:szCs w:val="24"/>
            <w:lang w:val="en-US"/>
          </w:rPr>
          <w:t>mail</w:t>
        </w:r>
        <w:r w:rsidR="00DC1727" w:rsidRPr="00DC1727">
          <w:rPr>
            <w:rStyle w:val="a3"/>
            <w:rFonts w:ascii="Times New Roman" w:eastAsia="Calibri" w:hAnsi="Times New Roman" w:cs="Times New Roman"/>
            <w:sz w:val="24"/>
            <w:szCs w:val="24"/>
          </w:rPr>
          <w:t>.</w:t>
        </w:r>
        <w:r w:rsidR="00DC1727" w:rsidRPr="00DC1727">
          <w:rPr>
            <w:rStyle w:val="a3"/>
            <w:rFonts w:ascii="Times New Roman" w:eastAsia="Calibri" w:hAnsi="Times New Roman" w:cs="Times New Roman"/>
            <w:sz w:val="24"/>
            <w:szCs w:val="24"/>
            <w:lang w:val="en-US"/>
          </w:rPr>
          <w:t>ru</w:t>
        </w:r>
      </w:hyperlink>
    </w:p>
    <w:p w:rsidR="00A57DA2" w:rsidRDefault="00A57DA2" w:rsidP="00DC1727">
      <w:pPr>
        <w:pStyle w:val="a5"/>
        <w:tabs>
          <w:tab w:val="left" w:pos="0"/>
        </w:tabs>
        <w:spacing w:before="0" w:beforeAutospacing="0" w:after="0" w:afterAutospacing="0"/>
        <w:ind w:firstLine="426"/>
        <w:jc w:val="both"/>
        <w:rPr>
          <w:u w:val="single"/>
        </w:rPr>
      </w:pPr>
    </w:p>
    <w:p w:rsidR="0069507B" w:rsidRPr="00992A72" w:rsidRDefault="0069507B" w:rsidP="00DC1727">
      <w:pPr>
        <w:pStyle w:val="a5"/>
        <w:tabs>
          <w:tab w:val="left" w:pos="0"/>
        </w:tabs>
        <w:spacing w:before="0" w:beforeAutospacing="0" w:after="0" w:afterAutospacing="0"/>
        <w:jc w:val="both"/>
      </w:pPr>
      <w:r w:rsidRPr="00992A72">
        <w:rPr>
          <w:u w:val="single"/>
        </w:rPr>
        <w:t>Режим работы Администрации</w:t>
      </w:r>
      <w:r w:rsidR="00A57DA2">
        <w:rPr>
          <w:u w:val="single"/>
        </w:rPr>
        <w:t>:</w:t>
      </w:r>
    </w:p>
    <w:p w:rsidR="0069507B" w:rsidRPr="00992A72" w:rsidRDefault="00DC1727" w:rsidP="00DC1727">
      <w:pPr>
        <w:pStyle w:val="a5"/>
        <w:tabs>
          <w:tab w:val="left" w:pos="0"/>
        </w:tabs>
        <w:spacing w:before="0" w:beforeAutospacing="0" w:after="0" w:afterAutospacing="0"/>
        <w:jc w:val="both"/>
      </w:pPr>
      <w:r>
        <w:t>-п</w:t>
      </w:r>
      <w:r w:rsidR="0069507B" w:rsidRPr="00992A72">
        <w:t>онедельник</w:t>
      </w:r>
      <w:r>
        <w:t xml:space="preserve">, вторник, </w:t>
      </w:r>
      <w:r w:rsidR="0069507B" w:rsidRPr="00992A72">
        <w:t xml:space="preserve">четверг с 08.00  до 17.00 , перерыв на обед 12.00  - 13.00 </w:t>
      </w:r>
    </w:p>
    <w:p w:rsidR="0069507B" w:rsidRPr="00992A72" w:rsidRDefault="00DC1727" w:rsidP="00DC1727">
      <w:pPr>
        <w:pStyle w:val="a5"/>
        <w:tabs>
          <w:tab w:val="left" w:pos="0"/>
        </w:tabs>
        <w:spacing w:before="0" w:beforeAutospacing="0" w:after="0" w:afterAutospacing="0"/>
        <w:jc w:val="both"/>
      </w:pPr>
      <w:r>
        <w:t>-</w:t>
      </w:r>
      <w:r w:rsidR="00A57DA2">
        <w:t xml:space="preserve"> пятница с 08.00 до  12.00 </w:t>
      </w:r>
    </w:p>
    <w:p w:rsidR="0069507B" w:rsidRPr="00992A72" w:rsidRDefault="0069507B" w:rsidP="00DC1727">
      <w:pPr>
        <w:pStyle w:val="a5"/>
        <w:tabs>
          <w:tab w:val="left" w:pos="0"/>
        </w:tabs>
        <w:spacing w:before="0" w:beforeAutospacing="0" w:after="0" w:afterAutospacing="0"/>
        <w:jc w:val="both"/>
      </w:pPr>
      <w:r w:rsidRPr="00992A72">
        <w:rPr>
          <w:u w:val="single"/>
        </w:rPr>
        <w:t>Режим  работы ФГБУ «МФЦ РБ»</w:t>
      </w:r>
      <w:r w:rsidRPr="00992A72">
        <w:t>:</w:t>
      </w:r>
    </w:p>
    <w:p w:rsidR="0069507B" w:rsidRPr="00992A72" w:rsidRDefault="00DC1727" w:rsidP="00647EBA">
      <w:pPr>
        <w:tabs>
          <w:tab w:val="left"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w:t>
      </w:r>
      <w:r w:rsidR="0069507B" w:rsidRPr="00992A72">
        <w:rPr>
          <w:rFonts w:ascii="Times New Roman" w:eastAsia="Calibri" w:hAnsi="Times New Roman" w:cs="Times New Roman"/>
          <w:sz w:val="24"/>
          <w:szCs w:val="24"/>
        </w:rPr>
        <w:t>онедельник-четверг: с 08:30 до 17:30</w:t>
      </w:r>
    </w:p>
    <w:p w:rsidR="0069507B" w:rsidRPr="00992A72" w:rsidRDefault="00DC1727" w:rsidP="00647EBA">
      <w:pPr>
        <w:tabs>
          <w:tab w:val="left"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69507B" w:rsidRPr="00992A72">
        <w:rPr>
          <w:rFonts w:ascii="Times New Roman" w:eastAsia="Calibri" w:hAnsi="Times New Roman" w:cs="Times New Roman"/>
          <w:sz w:val="24"/>
          <w:szCs w:val="24"/>
        </w:rPr>
        <w:t xml:space="preserve"> пятница: с 08:30 до 16:30</w:t>
      </w:r>
    </w:p>
    <w:p w:rsidR="0069507B" w:rsidRPr="00992A72" w:rsidRDefault="00DC1727" w:rsidP="00647EBA">
      <w:pPr>
        <w:tabs>
          <w:tab w:val="left"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69507B" w:rsidRPr="00992A72">
        <w:rPr>
          <w:rFonts w:ascii="Times New Roman" w:eastAsia="Calibri" w:hAnsi="Times New Roman" w:cs="Times New Roman"/>
          <w:sz w:val="24"/>
          <w:szCs w:val="24"/>
        </w:rPr>
        <w:t>последняя среда месяца: с 08:30 до 15:00</w:t>
      </w:r>
      <w:r>
        <w:rPr>
          <w:rFonts w:ascii="Times New Roman" w:eastAsia="Calibri" w:hAnsi="Times New Roman" w:cs="Times New Roman"/>
          <w:sz w:val="24"/>
          <w:szCs w:val="24"/>
        </w:rPr>
        <w:t>.</w:t>
      </w:r>
    </w:p>
    <w:p w:rsidR="0069507B" w:rsidRPr="00647EBA" w:rsidRDefault="0069507B" w:rsidP="00647EBA">
      <w:pPr>
        <w:tabs>
          <w:tab w:val="left" w:pos="0"/>
        </w:tabs>
        <w:spacing w:after="0" w:line="240" w:lineRule="auto"/>
        <w:jc w:val="both"/>
        <w:rPr>
          <w:rFonts w:ascii="Times New Roman" w:hAnsi="Times New Roman" w:cs="Times New Roman"/>
          <w:sz w:val="24"/>
          <w:szCs w:val="24"/>
        </w:rPr>
      </w:pPr>
      <w:r w:rsidRPr="00647EBA">
        <w:rPr>
          <w:rFonts w:ascii="Times New Roman" w:hAnsi="Times New Roman" w:cs="Times New Roman"/>
        </w:rPr>
        <w:t>1</w:t>
      </w:r>
      <w:r w:rsidRPr="00647EBA">
        <w:rPr>
          <w:rFonts w:ascii="Times New Roman" w:hAnsi="Times New Roman" w:cs="Times New Roman"/>
          <w:sz w:val="24"/>
          <w:szCs w:val="24"/>
        </w:rPr>
        <w:t>.</w:t>
      </w:r>
      <w:r w:rsidR="00DC1727" w:rsidRPr="00647EBA">
        <w:rPr>
          <w:rFonts w:ascii="Times New Roman" w:hAnsi="Times New Roman" w:cs="Times New Roman"/>
          <w:sz w:val="24"/>
          <w:szCs w:val="24"/>
        </w:rPr>
        <w:t>4</w:t>
      </w:r>
      <w:r w:rsidRPr="00647EBA">
        <w:rPr>
          <w:rFonts w:ascii="Times New Roman" w:hAnsi="Times New Roman" w:cs="Times New Roman"/>
          <w:sz w:val="24"/>
          <w:szCs w:val="24"/>
        </w:rPr>
        <w:t>.</w:t>
      </w:r>
      <w:r w:rsidR="00DC1727" w:rsidRPr="00647EBA">
        <w:rPr>
          <w:rFonts w:ascii="Times New Roman" w:hAnsi="Times New Roman" w:cs="Times New Roman"/>
          <w:sz w:val="24"/>
          <w:szCs w:val="24"/>
        </w:rPr>
        <w:t>2</w:t>
      </w:r>
      <w:r w:rsidRPr="00647EBA">
        <w:rPr>
          <w:rFonts w:ascii="Times New Roman" w:hAnsi="Times New Roman" w:cs="Times New Roman"/>
          <w:sz w:val="24"/>
          <w:szCs w:val="24"/>
        </w:rPr>
        <w:t>. Информация по вопросам предоставления муниципальной услуги может быть получена заявителем:</w:t>
      </w:r>
    </w:p>
    <w:p w:rsidR="0069507B" w:rsidRPr="00992A72" w:rsidRDefault="0069507B" w:rsidP="00BF1CB9">
      <w:pPr>
        <w:pStyle w:val="a5"/>
        <w:tabs>
          <w:tab w:val="left" w:pos="0"/>
        </w:tabs>
        <w:spacing w:before="0" w:beforeAutospacing="0" w:after="0" w:afterAutospacing="0"/>
        <w:ind w:firstLine="426"/>
        <w:jc w:val="both"/>
      </w:pPr>
      <w:r w:rsidRPr="00992A72">
        <w:t>- при личном обращении;</w:t>
      </w:r>
    </w:p>
    <w:p w:rsidR="0069507B" w:rsidRPr="00992A72" w:rsidRDefault="0069507B" w:rsidP="00BF1CB9">
      <w:pPr>
        <w:pStyle w:val="a5"/>
        <w:tabs>
          <w:tab w:val="left" w:pos="0"/>
        </w:tabs>
        <w:spacing w:before="0" w:beforeAutospacing="0" w:after="0" w:afterAutospacing="0"/>
        <w:ind w:firstLine="426"/>
        <w:jc w:val="both"/>
      </w:pPr>
      <w:r w:rsidRPr="00992A72">
        <w:t>- при письменном обращении;</w:t>
      </w:r>
    </w:p>
    <w:p w:rsidR="0069507B" w:rsidRPr="00992A72" w:rsidRDefault="0069507B" w:rsidP="00BF1CB9">
      <w:pPr>
        <w:pStyle w:val="a5"/>
        <w:tabs>
          <w:tab w:val="left" w:pos="0"/>
        </w:tabs>
        <w:spacing w:before="0" w:beforeAutospacing="0" w:after="0" w:afterAutospacing="0"/>
        <w:ind w:firstLine="426"/>
        <w:jc w:val="both"/>
      </w:pPr>
      <w:r w:rsidRPr="00992A72">
        <w:lastRenderedPageBreak/>
        <w:t>- при обращении по адресам электронной почты, указанным в п</w:t>
      </w:r>
      <w:r w:rsidRPr="00DC1727">
        <w:t>. 1.</w:t>
      </w:r>
      <w:r w:rsidR="00DC1727" w:rsidRPr="00DC1727">
        <w:t>4</w:t>
      </w:r>
      <w:r w:rsidRPr="00DC1727">
        <w:t>.1</w:t>
      </w:r>
      <w:r w:rsidRPr="00992A72">
        <w:t xml:space="preserve"> настоящего </w:t>
      </w:r>
      <w:r w:rsidR="00DC1727">
        <w:t>А</w:t>
      </w:r>
      <w:r w:rsidRPr="00992A72">
        <w:t>дминистративного регламента;</w:t>
      </w:r>
    </w:p>
    <w:p w:rsidR="0069507B" w:rsidRPr="00992A72" w:rsidRDefault="0069507B" w:rsidP="00BF1CB9">
      <w:pPr>
        <w:pStyle w:val="a5"/>
        <w:tabs>
          <w:tab w:val="left" w:pos="0"/>
        </w:tabs>
        <w:spacing w:before="0" w:beforeAutospacing="0" w:after="0" w:afterAutospacing="0"/>
        <w:ind w:firstLine="426"/>
        <w:jc w:val="both"/>
      </w:pPr>
      <w:r w:rsidRPr="00992A72">
        <w:t xml:space="preserve">- на официальном сайте </w:t>
      </w:r>
      <w:r w:rsidR="00DC1727">
        <w:t>Администрации</w:t>
      </w:r>
      <w:r w:rsidRPr="00992A72">
        <w:t xml:space="preserve"> и сайте ГБУ «МФЦ РБ» в сети Интернет;</w:t>
      </w:r>
    </w:p>
    <w:p w:rsidR="0069507B" w:rsidRPr="00992A72" w:rsidRDefault="0069507B" w:rsidP="00BF1CB9">
      <w:pPr>
        <w:pStyle w:val="a5"/>
        <w:tabs>
          <w:tab w:val="left" w:pos="0"/>
        </w:tabs>
        <w:spacing w:before="0" w:beforeAutospacing="0" w:after="0" w:afterAutospacing="0"/>
        <w:ind w:firstLine="426"/>
        <w:jc w:val="both"/>
      </w:pPr>
      <w:r w:rsidRPr="00992A72">
        <w:t>- на информационных стендах в зданиях Администрации и ФГБУ «МФЦ РБ»;</w:t>
      </w:r>
    </w:p>
    <w:p w:rsidR="0069507B" w:rsidRPr="00992A72" w:rsidRDefault="00DC1727" w:rsidP="00647EBA">
      <w:pPr>
        <w:pStyle w:val="a5"/>
        <w:tabs>
          <w:tab w:val="left" w:pos="0"/>
        </w:tabs>
        <w:spacing w:before="0" w:beforeAutospacing="0" w:after="0" w:afterAutospacing="0"/>
        <w:jc w:val="both"/>
      </w:pPr>
      <w:r>
        <w:t xml:space="preserve">1.4.3. </w:t>
      </w:r>
      <w:r w:rsidR="0069507B" w:rsidRPr="00992A72">
        <w:t>Информация предоставляется по следующим вопросам:</w:t>
      </w:r>
    </w:p>
    <w:p w:rsidR="0069507B" w:rsidRPr="00992A72" w:rsidRDefault="0069507B" w:rsidP="00BF1CB9">
      <w:pPr>
        <w:pStyle w:val="a5"/>
        <w:tabs>
          <w:tab w:val="left" w:pos="0"/>
        </w:tabs>
        <w:spacing w:before="0" w:beforeAutospacing="0" w:after="0" w:afterAutospacing="0"/>
        <w:ind w:firstLine="426"/>
        <w:jc w:val="both"/>
      </w:pPr>
      <w:r w:rsidRPr="00992A72">
        <w:t>- перечень документов, необходимых для предоставления муниципальной услуги;</w:t>
      </w:r>
    </w:p>
    <w:p w:rsidR="0069507B" w:rsidRPr="00992A72" w:rsidRDefault="0069507B" w:rsidP="00BF1CB9">
      <w:pPr>
        <w:pStyle w:val="a5"/>
        <w:tabs>
          <w:tab w:val="left" w:pos="0"/>
        </w:tabs>
        <w:spacing w:before="0" w:beforeAutospacing="0" w:after="0" w:afterAutospacing="0"/>
        <w:ind w:firstLine="426"/>
        <w:jc w:val="both"/>
      </w:pPr>
      <w:r w:rsidRPr="00992A72">
        <w:t>- график приема граждан специалиста</w:t>
      </w:r>
      <w:r w:rsidR="00DC1727">
        <w:t>ми ФГБУ «МФЦ РБ», Администрации</w:t>
      </w:r>
      <w:r w:rsidRPr="00992A72">
        <w:t>;</w:t>
      </w:r>
    </w:p>
    <w:p w:rsidR="0069507B" w:rsidRPr="00992A72" w:rsidRDefault="0069507B" w:rsidP="00BF1CB9">
      <w:pPr>
        <w:pStyle w:val="a5"/>
        <w:tabs>
          <w:tab w:val="left" w:pos="0"/>
        </w:tabs>
        <w:spacing w:before="0" w:beforeAutospacing="0" w:after="0" w:afterAutospacing="0"/>
        <w:ind w:firstLine="426"/>
        <w:jc w:val="both"/>
      </w:pPr>
      <w:r w:rsidRPr="00992A72">
        <w:t>- порядок и сроки предоставления муниципальной услуги;</w:t>
      </w:r>
    </w:p>
    <w:p w:rsidR="0069507B" w:rsidRPr="00992A72" w:rsidRDefault="0069507B" w:rsidP="00BF1CB9">
      <w:pPr>
        <w:pStyle w:val="a5"/>
        <w:tabs>
          <w:tab w:val="left" w:pos="0"/>
        </w:tabs>
        <w:spacing w:before="0" w:beforeAutospacing="0" w:after="0" w:afterAutospacing="0"/>
        <w:ind w:firstLine="426"/>
        <w:jc w:val="both"/>
      </w:pPr>
      <w:r w:rsidRPr="00992A72">
        <w:t>- порядок обжалования решений или действий (бездействия), принятых или осуществленных в ходе предоставления муниципальной услуги.</w:t>
      </w:r>
    </w:p>
    <w:p w:rsidR="0069507B" w:rsidRPr="00992A72" w:rsidRDefault="0069507B" w:rsidP="00647EBA">
      <w:pPr>
        <w:pStyle w:val="a5"/>
        <w:tabs>
          <w:tab w:val="left" w:pos="0"/>
        </w:tabs>
        <w:spacing w:before="0" w:beforeAutospacing="0" w:after="0" w:afterAutospacing="0"/>
        <w:jc w:val="both"/>
      </w:pPr>
      <w:r w:rsidRPr="00992A72">
        <w:t>1.</w:t>
      </w:r>
      <w:r w:rsidR="00DC1727">
        <w:t>4</w:t>
      </w:r>
      <w:r w:rsidRPr="00992A72">
        <w:t>.4. На информационных стендах Администрации, ФГБУ «МФЦ РБ» размещается следующая информация:</w:t>
      </w:r>
    </w:p>
    <w:p w:rsidR="0069507B" w:rsidRPr="00992A72" w:rsidRDefault="0069507B" w:rsidP="00BF1CB9">
      <w:pPr>
        <w:pStyle w:val="a5"/>
        <w:tabs>
          <w:tab w:val="left" w:pos="0"/>
        </w:tabs>
        <w:spacing w:before="0" w:beforeAutospacing="0" w:after="0" w:afterAutospacing="0"/>
        <w:ind w:firstLine="426"/>
        <w:jc w:val="both"/>
      </w:pPr>
      <w:r w:rsidRPr="00992A72">
        <w:t>- текст Административного регламента с приложениями;</w:t>
      </w:r>
    </w:p>
    <w:p w:rsidR="0069507B" w:rsidRPr="00992A72" w:rsidRDefault="0069507B" w:rsidP="00BF1CB9">
      <w:pPr>
        <w:pStyle w:val="a5"/>
        <w:tabs>
          <w:tab w:val="left" w:pos="0"/>
        </w:tabs>
        <w:spacing w:before="0" w:beforeAutospacing="0" w:after="0" w:afterAutospacing="0"/>
        <w:ind w:firstLine="426"/>
        <w:jc w:val="both"/>
      </w:pPr>
      <w:r w:rsidRPr="00992A72">
        <w:t>- перечень документов, необходимых для предоставления услуги, и требования, предъявляемые к этим документам;</w:t>
      </w:r>
    </w:p>
    <w:p w:rsidR="0069507B" w:rsidRPr="00992A72" w:rsidRDefault="0069507B" w:rsidP="00BF1CB9">
      <w:pPr>
        <w:pStyle w:val="a5"/>
        <w:tabs>
          <w:tab w:val="left" w:pos="0"/>
        </w:tabs>
        <w:spacing w:before="0" w:beforeAutospacing="0" w:after="0" w:afterAutospacing="0"/>
        <w:ind w:firstLine="426"/>
        <w:jc w:val="both"/>
      </w:pPr>
      <w:r w:rsidRPr="00992A72">
        <w:t>- образцы оформления документов, необходимых для предоставления услуги, и требования к ним;</w:t>
      </w:r>
    </w:p>
    <w:p w:rsidR="0069507B" w:rsidRPr="00992A72" w:rsidRDefault="0069507B" w:rsidP="00BF1CB9">
      <w:pPr>
        <w:pStyle w:val="a5"/>
        <w:tabs>
          <w:tab w:val="left" w:pos="0"/>
        </w:tabs>
        <w:spacing w:before="0" w:beforeAutospacing="0" w:after="0" w:afterAutospacing="0"/>
        <w:ind w:firstLine="426"/>
        <w:jc w:val="both"/>
      </w:pPr>
      <w:r w:rsidRPr="00992A72">
        <w:t>- месторасположение, график работы, номера телефонов, адреса Интернет-сайтов и электронной почты органов, в которых заявители могут получить документы, необходимые для оказания муниципальной услуги;</w:t>
      </w:r>
    </w:p>
    <w:p w:rsidR="0069507B" w:rsidRPr="00992A72" w:rsidRDefault="0069507B" w:rsidP="00BF1CB9">
      <w:pPr>
        <w:pStyle w:val="a5"/>
        <w:tabs>
          <w:tab w:val="left" w:pos="0"/>
        </w:tabs>
        <w:spacing w:before="0" w:beforeAutospacing="0" w:after="0" w:afterAutospacing="0"/>
        <w:ind w:firstLine="426"/>
        <w:jc w:val="both"/>
      </w:pPr>
      <w:r w:rsidRPr="00992A72">
        <w:t>- основания отказа в предоставлении муниципальной услуги.</w:t>
      </w:r>
    </w:p>
    <w:p w:rsidR="00647EBA" w:rsidRDefault="00DC1727" w:rsidP="00647EBA">
      <w:pPr>
        <w:pStyle w:val="a5"/>
        <w:tabs>
          <w:tab w:val="left" w:pos="0"/>
        </w:tabs>
        <w:spacing w:before="0" w:beforeAutospacing="0" w:after="0" w:afterAutospacing="0"/>
        <w:jc w:val="both"/>
      </w:pPr>
      <w:r>
        <w:t xml:space="preserve">1.4.5. </w:t>
      </w:r>
      <w:r w:rsidR="0069507B" w:rsidRPr="00992A72">
        <w:t xml:space="preserve">При ответах на телефонные звонки и устные обращения специалисты подробно и в вежливой (корректной) форме информируют обратившихся по существу обращений. </w:t>
      </w:r>
    </w:p>
    <w:p w:rsidR="0069507B" w:rsidRPr="00992A72" w:rsidRDefault="00647EBA" w:rsidP="00647EBA">
      <w:pPr>
        <w:pStyle w:val="a5"/>
        <w:tabs>
          <w:tab w:val="left" w:pos="0"/>
        </w:tabs>
        <w:spacing w:before="0" w:beforeAutospacing="0" w:after="0" w:afterAutospacing="0"/>
        <w:jc w:val="both"/>
      </w:pPr>
      <w:r>
        <w:tab/>
      </w:r>
      <w:r w:rsidR="0069507B" w:rsidRPr="00992A72">
        <w:t>Специалисты должны воздерживаться от поведения, которое могло бы вызвать сомнение в объективном предоставлении муниципальной услуги. В случае</w:t>
      </w:r>
      <w:r w:rsidR="00DC1727">
        <w:t>,</w:t>
      </w:r>
      <w:r w:rsidR="0069507B" w:rsidRPr="00992A72">
        <w:t xml:space="preserve"> если рассмотрение поставленных в обращении вопросов не входит в компетенцию Администрации</w:t>
      </w:r>
      <w:r w:rsidR="00045059">
        <w:t>-</w:t>
      </w:r>
      <w:r w:rsidR="0069507B" w:rsidRPr="00992A72">
        <w:t xml:space="preserve"> обратившимся сообщается о невозможности представления интересующей их информации</w:t>
      </w:r>
      <w:r w:rsidR="00045059">
        <w:t>.</w:t>
      </w:r>
    </w:p>
    <w:p w:rsidR="00C933A4" w:rsidRPr="00992A72" w:rsidRDefault="00C933A4" w:rsidP="00BF1CB9">
      <w:pPr>
        <w:pStyle w:val="a5"/>
        <w:tabs>
          <w:tab w:val="left" w:pos="0"/>
        </w:tabs>
        <w:spacing w:before="0" w:beforeAutospacing="0" w:after="0" w:afterAutospacing="0"/>
        <w:ind w:firstLine="426"/>
        <w:jc w:val="both"/>
      </w:pPr>
    </w:p>
    <w:p w:rsidR="00C933A4" w:rsidRPr="00045059" w:rsidRDefault="00C933A4" w:rsidP="00992A72">
      <w:pPr>
        <w:shd w:val="clear" w:color="auto" w:fill="FFFFFF"/>
        <w:spacing w:after="0" w:line="240" w:lineRule="auto"/>
        <w:jc w:val="center"/>
        <w:textAlignment w:val="baseline"/>
        <w:outlineLvl w:val="2"/>
        <w:rPr>
          <w:rFonts w:ascii="Times New Roman" w:eastAsia="Times New Roman" w:hAnsi="Times New Roman" w:cs="Times New Roman"/>
          <w:b/>
          <w:sz w:val="24"/>
          <w:szCs w:val="24"/>
          <w:lang w:eastAsia="ru-RU"/>
        </w:rPr>
      </w:pPr>
      <w:r w:rsidRPr="00045059">
        <w:rPr>
          <w:rFonts w:ascii="Times New Roman" w:eastAsia="Times New Roman" w:hAnsi="Times New Roman" w:cs="Times New Roman"/>
          <w:b/>
          <w:sz w:val="24"/>
          <w:szCs w:val="24"/>
          <w:lang w:eastAsia="ru-RU"/>
        </w:rPr>
        <w:t>2. Стандарт предоставления муниципальной услуги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br/>
        <w:t xml:space="preserve">2.1. Наименование муниципальной услуги </w:t>
      </w:r>
      <w:r w:rsidR="00045059">
        <w:rPr>
          <w:rFonts w:ascii="Times New Roman" w:eastAsia="Times New Roman" w:hAnsi="Times New Roman" w:cs="Times New Roman"/>
          <w:color w:val="2D2D2D"/>
          <w:sz w:val="24"/>
          <w:szCs w:val="24"/>
          <w:lang w:eastAsia="ru-RU"/>
        </w:rPr>
        <w:t>–«</w:t>
      </w:r>
      <w:r w:rsidRPr="00992A72">
        <w:rPr>
          <w:rFonts w:ascii="Times New Roman" w:eastAsia="Times New Roman" w:hAnsi="Times New Roman" w:cs="Times New Roman"/>
          <w:color w:val="2D2D2D"/>
          <w:sz w:val="24"/>
          <w:szCs w:val="24"/>
          <w:lang w:eastAsia="ru-RU"/>
        </w:rPr>
        <w:t>Выдача разрешения на вырубку (снос), пересадку зеленых насаждений</w:t>
      </w:r>
      <w:r w:rsidR="00045059">
        <w:rPr>
          <w:rFonts w:ascii="Times New Roman" w:eastAsia="Times New Roman" w:hAnsi="Times New Roman" w:cs="Times New Roman"/>
          <w:color w:val="2D2D2D"/>
          <w:sz w:val="24"/>
          <w:szCs w:val="24"/>
          <w:lang w:eastAsia="ru-RU"/>
        </w:rPr>
        <w:t>»</w:t>
      </w:r>
      <w:r w:rsidRPr="00992A72">
        <w:rPr>
          <w:rFonts w:ascii="Times New Roman" w:eastAsia="Times New Roman" w:hAnsi="Times New Roman" w:cs="Times New Roman"/>
          <w:color w:val="2D2D2D"/>
          <w:sz w:val="24"/>
          <w:szCs w:val="24"/>
          <w:lang w:eastAsia="ru-RU"/>
        </w:rPr>
        <w:t>.</w:t>
      </w:r>
    </w:p>
    <w:p w:rsidR="0069507B"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2.2. Предоставление муниципальной услуги осуществляется </w:t>
      </w:r>
      <w:r w:rsidR="00431D62" w:rsidRPr="00992A72">
        <w:rPr>
          <w:rFonts w:ascii="Times New Roman" w:eastAsia="Times New Roman" w:hAnsi="Times New Roman" w:cs="Times New Roman"/>
          <w:color w:val="2D2D2D"/>
          <w:sz w:val="24"/>
          <w:szCs w:val="24"/>
          <w:lang w:eastAsia="ru-RU"/>
        </w:rPr>
        <w:t>Администрацией  МО ГП «поселок Нижнеангарск»</w:t>
      </w:r>
      <w:r w:rsidR="0069507B" w:rsidRPr="00992A72">
        <w:rPr>
          <w:rFonts w:ascii="Times New Roman" w:eastAsia="Times New Roman" w:hAnsi="Times New Roman" w:cs="Times New Roman"/>
          <w:color w:val="2D2D2D"/>
          <w:sz w:val="24"/>
          <w:szCs w:val="24"/>
          <w:lang w:eastAsia="ru-RU"/>
        </w:rPr>
        <w:t>.</w:t>
      </w:r>
      <w:r w:rsidRPr="00992A72">
        <w:rPr>
          <w:rFonts w:ascii="Times New Roman" w:eastAsia="Times New Roman" w:hAnsi="Times New Roman" w:cs="Times New Roman"/>
          <w:color w:val="2D2D2D"/>
          <w:sz w:val="24"/>
          <w:szCs w:val="24"/>
          <w:lang w:eastAsia="ru-RU"/>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 </w:t>
      </w:r>
      <w:r w:rsidR="00431D62" w:rsidRPr="00992A72">
        <w:rPr>
          <w:rFonts w:ascii="Times New Roman" w:eastAsia="Times New Roman" w:hAnsi="Times New Roman" w:cs="Times New Roman"/>
          <w:color w:val="2D2D2D"/>
          <w:sz w:val="24"/>
          <w:szCs w:val="24"/>
          <w:lang w:eastAsia="ru-RU"/>
        </w:rPr>
        <w:t>Специалисты отдела архитектуры и градостроительства МО «Северо</w:t>
      </w:r>
      <w:r w:rsidR="00B0794F">
        <w:rPr>
          <w:rFonts w:ascii="Times New Roman" w:eastAsia="Times New Roman" w:hAnsi="Times New Roman" w:cs="Times New Roman"/>
          <w:color w:val="2D2D2D"/>
          <w:sz w:val="24"/>
          <w:szCs w:val="24"/>
          <w:lang w:eastAsia="ru-RU"/>
        </w:rPr>
        <w:t>-Б</w:t>
      </w:r>
      <w:r w:rsidR="00431D62" w:rsidRPr="00992A72">
        <w:rPr>
          <w:rFonts w:ascii="Times New Roman" w:eastAsia="Times New Roman" w:hAnsi="Times New Roman" w:cs="Times New Roman"/>
          <w:color w:val="2D2D2D"/>
          <w:sz w:val="24"/>
          <w:szCs w:val="24"/>
          <w:lang w:eastAsia="ru-RU"/>
        </w:rPr>
        <w:t>айкальский район»</w:t>
      </w:r>
      <w:r w:rsidR="00647EBA">
        <w:rPr>
          <w:rFonts w:ascii="Times New Roman" w:eastAsia="Times New Roman" w:hAnsi="Times New Roman" w:cs="Times New Roman"/>
          <w:color w:val="2D2D2D"/>
          <w:sz w:val="24"/>
          <w:szCs w:val="24"/>
          <w:lang w:eastAsia="ru-RU"/>
        </w:rPr>
        <w:t>,</w:t>
      </w:r>
      <w:r w:rsidR="00431D62" w:rsidRPr="00992A72">
        <w:rPr>
          <w:rFonts w:ascii="Times New Roman" w:eastAsia="Times New Roman" w:hAnsi="Times New Roman" w:cs="Times New Roman"/>
          <w:color w:val="2D2D2D"/>
          <w:sz w:val="24"/>
          <w:szCs w:val="24"/>
          <w:lang w:eastAsia="ru-RU"/>
        </w:rPr>
        <w:t>МКУ «</w:t>
      </w:r>
      <w:r w:rsidR="009711CE" w:rsidRPr="00992A72">
        <w:rPr>
          <w:rFonts w:ascii="Times New Roman" w:eastAsia="Times New Roman" w:hAnsi="Times New Roman" w:cs="Times New Roman"/>
          <w:color w:val="2D2D2D"/>
          <w:sz w:val="24"/>
          <w:szCs w:val="24"/>
          <w:lang w:eastAsia="ru-RU"/>
        </w:rPr>
        <w:t>Комитет по</w:t>
      </w:r>
      <w:r w:rsidR="00431D62" w:rsidRPr="00992A72">
        <w:rPr>
          <w:rFonts w:ascii="Times New Roman" w:eastAsia="Times New Roman" w:hAnsi="Times New Roman" w:cs="Times New Roman"/>
          <w:color w:val="2D2D2D"/>
          <w:sz w:val="24"/>
          <w:szCs w:val="24"/>
          <w:lang w:eastAsia="ru-RU"/>
        </w:rPr>
        <w:t xml:space="preserve"> имуществу МО «Северо-Байкальский район»</w:t>
      </w:r>
      <w:r w:rsidR="00647EBA">
        <w:rPr>
          <w:rFonts w:ascii="Times New Roman" w:eastAsia="Times New Roman" w:hAnsi="Times New Roman" w:cs="Times New Roman"/>
          <w:color w:val="2D2D2D"/>
          <w:sz w:val="24"/>
          <w:szCs w:val="24"/>
          <w:lang w:eastAsia="ru-RU"/>
        </w:rPr>
        <w:t>.</w:t>
      </w:r>
    </w:p>
    <w:p w:rsidR="00C933A4" w:rsidRPr="00992A72" w:rsidRDefault="009711CE"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Администрация не</w:t>
      </w:r>
      <w:r w:rsidR="00C933A4" w:rsidRPr="00992A72">
        <w:rPr>
          <w:rFonts w:ascii="Times New Roman" w:eastAsia="Times New Roman" w:hAnsi="Times New Roman" w:cs="Times New Roman"/>
          <w:color w:val="2D2D2D"/>
          <w:sz w:val="24"/>
          <w:szCs w:val="24"/>
          <w:lang w:eastAsia="ru-RU"/>
        </w:rPr>
        <w:t xml:space="preserve">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r w:rsidR="00C933A4" w:rsidRPr="00992A72">
        <w:rPr>
          <w:rFonts w:ascii="Times New Roman" w:eastAsia="Times New Roman" w:hAnsi="Times New Roman" w:cs="Times New Roman"/>
          <w:color w:val="00466E"/>
          <w:sz w:val="24"/>
          <w:szCs w:val="24"/>
          <w:u w:val="single"/>
          <w:lang w:eastAsia="ru-RU"/>
        </w:rPr>
        <w:t>Перечень услуг, которые являются необходимыми и обязательными для предоставления муниципальных услуг</w:t>
      </w:r>
      <w:r w:rsidR="00C933A4" w:rsidRPr="00992A72">
        <w:rPr>
          <w:rFonts w:ascii="Times New Roman" w:eastAsia="Times New Roman" w:hAnsi="Times New Roman" w:cs="Times New Roman"/>
          <w:color w:val="2D2D2D"/>
          <w:sz w:val="24"/>
          <w:szCs w:val="24"/>
          <w:lang w:eastAsia="ru-RU"/>
        </w:rPr>
        <w:t>.</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2.3. Результатом предоставления муниципальной услуги является: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 разрешение на вырубку (снос), пересадку зеленых насаждений (приложение </w:t>
      </w:r>
      <w:r w:rsidR="00647EBA">
        <w:rPr>
          <w:rFonts w:ascii="Times New Roman" w:eastAsia="Times New Roman" w:hAnsi="Times New Roman" w:cs="Times New Roman"/>
          <w:color w:val="2D2D2D"/>
          <w:sz w:val="24"/>
          <w:szCs w:val="24"/>
          <w:lang w:eastAsia="ru-RU"/>
        </w:rPr>
        <w:t>№</w:t>
      </w:r>
      <w:r w:rsidRPr="00992A72">
        <w:rPr>
          <w:rFonts w:ascii="Times New Roman" w:eastAsia="Times New Roman" w:hAnsi="Times New Roman" w:cs="Times New Roman"/>
          <w:color w:val="2D2D2D"/>
          <w:sz w:val="24"/>
          <w:szCs w:val="24"/>
          <w:lang w:eastAsia="ru-RU"/>
        </w:rPr>
        <w:t xml:space="preserve"> 1);</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 отказ в выдаче разрешения на вырубку (снос), пересадку зеленых насаждений (приложение </w:t>
      </w:r>
      <w:r w:rsidR="00647EBA">
        <w:rPr>
          <w:rFonts w:ascii="Times New Roman" w:eastAsia="Times New Roman" w:hAnsi="Times New Roman" w:cs="Times New Roman"/>
          <w:color w:val="2D2D2D"/>
          <w:sz w:val="24"/>
          <w:szCs w:val="24"/>
          <w:lang w:eastAsia="ru-RU"/>
        </w:rPr>
        <w:t xml:space="preserve">№ </w:t>
      </w:r>
      <w:r w:rsidRPr="00992A72">
        <w:rPr>
          <w:rFonts w:ascii="Times New Roman" w:eastAsia="Times New Roman" w:hAnsi="Times New Roman" w:cs="Times New Roman"/>
          <w:color w:val="2D2D2D"/>
          <w:sz w:val="24"/>
          <w:szCs w:val="24"/>
          <w:lang w:eastAsia="ru-RU"/>
        </w:rPr>
        <w:t>2).</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2.4. Срок предоставления муниципальной услуг</w:t>
      </w:r>
      <w:r w:rsidR="0069507B" w:rsidRPr="00992A72">
        <w:rPr>
          <w:rFonts w:ascii="Times New Roman" w:eastAsia="Times New Roman" w:hAnsi="Times New Roman" w:cs="Times New Roman"/>
          <w:color w:val="2D2D2D"/>
          <w:sz w:val="24"/>
          <w:szCs w:val="24"/>
          <w:lang w:eastAsia="ru-RU"/>
        </w:rPr>
        <w:t>и составляет 30</w:t>
      </w:r>
      <w:r w:rsidRPr="00992A72">
        <w:rPr>
          <w:rFonts w:ascii="Times New Roman" w:eastAsia="Times New Roman" w:hAnsi="Times New Roman" w:cs="Times New Roman"/>
          <w:color w:val="2D2D2D"/>
          <w:sz w:val="24"/>
          <w:szCs w:val="24"/>
          <w:lang w:eastAsia="ru-RU"/>
        </w:rPr>
        <w:t xml:space="preserve"> рабочих дней со дня регистрации заявления.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2.5. Нормативные правовые акты, регулирующие предоставление муниципальной услуги.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Перечень нормативных правовых актов, применяемых при предоставлении муниципальной услуги, размещен на официальном сайте </w:t>
      </w:r>
      <w:r w:rsidR="00431D62" w:rsidRPr="00992A72">
        <w:rPr>
          <w:rFonts w:ascii="Times New Roman" w:eastAsia="Times New Roman" w:hAnsi="Times New Roman" w:cs="Times New Roman"/>
          <w:color w:val="2D2D2D"/>
          <w:sz w:val="24"/>
          <w:szCs w:val="24"/>
          <w:lang w:eastAsia="ru-RU"/>
        </w:rPr>
        <w:t>Администрациии  МО ГП «поселок Нижнеангарск»</w:t>
      </w:r>
      <w:r w:rsidR="00647EBA" w:rsidRPr="00DC1727">
        <w:rPr>
          <w:rFonts w:ascii="Times New Roman" w:hAnsi="Times New Roman" w:cs="Times New Roman"/>
          <w:sz w:val="24"/>
          <w:szCs w:val="24"/>
          <w:lang w:val="en-US"/>
        </w:rPr>
        <w:t>www</w:t>
      </w:r>
      <w:r w:rsidR="00647EBA" w:rsidRPr="00DC1727">
        <w:rPr>
          <w:rFonts w:ascii="Times New Roman" w:hAnsi="Times New Roman" w:cs="Times New Roman"/>
          <w:sz w:val="24"/>
          <w:szCs w:val="24"/>
        </w:rPr>
        <w:t>.</w:t>
      </w:r>
      <w:hyperlink r:id="rId12" w:history="1"/>
      <w:r w:rsidR="00647EBA" w:rsidRPr="00DC1727">
        <w:rPr>
          <w:rFonts w:ascii="Times New Roman" w:hAnsi="Times New Roman" w:cs="Times New Roman"/>
          <w:color w:val="0070C0"/>
          <w:sz w:val="24"/>
          <w:szCs w:val="24"/>
        </w:rPr>
        <w:t>нижнеангарск.рф</w:t>
      </w:r>
      <w:r w:rsidR="00647EBA">
        <w:rPr>
          <w:rFonts w:ascii="Times New Roman" w:hAnsi="Times New Roman" w:cs="Times New Roman"/>
          <w:color w:val="0070C0"/>
          <w:sz w:val="24"/>
          <w:szCs w:val="24"/>
        </w:rPr>
        <w:t xml:space="preserve"> .</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lastRenderedPageBreak/>
        <w:t>2.6. Исчерпывающий перечень документов, необходимых для предоставления муниципальной услуги.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Для предоставления муниципальной услуги заявитель представляет в </w:t>
      </w:r>
      <w:r w:rsidR="00431D62" w:rsidRPr="00992A72">
        <w:rPr>
          <w:rFonts w:ascii="Times New Roman" w:eastAsia="Times New Roman" w:hAnsi="Times New Roman" w:cs="Times New Roman"/>
          <w:color w:val="2D2D2D"/>
          <w:sz w:val="24"/>
          <w:szCs w:val="24"/>
          <w:lang w:eastAsia="ru-RU"/>
        </w:rPr>
        <w:t>Администрацию</w:t>
      </w:r>
      <w:r w:rsidRPr="00992A72">
        <w:rPr>
          <w:rFonts w:ascii="Times New Roman" w:eastAsia="Times New Roman" w:hAnsi="Times New Roman" w:cs="Times New Roman"/>
          <w:color w:val="2D2D2D"/>
          <w:sz w:val="24"/>
          <w:szCs w:val="24"/>
          <w:lang w:eastAsia="ru-RU"/>
        </w:rPr>
        <w:t xml:space="preserve"> заявление установленного образца (приложение </w:t>
      </w:r>
      <w:r w:rsidR="00647EBA">
        <w:rPr>
          <w:rFonts w:ascii="Times New Roman" w:eastAsia="Times New Roman" w:hAnsi="Times New Roman" w:cs="Times New Roman"/>
          <w:color w:val="2D2D2D"/>
          <w:sz w:val="24"/>
          <w:szCs w:val="24"/>
          <w:lang w:eastAsia="ru-RU"/>
        </w:rPr>
        <w:t>№</w:t>
      </w:r>
      <w:r w:rsidRPr="00992A72">
        <w:rPr>
          <w:rFonts w:ascii="Times New Roman" w:eastAsia="Times New Roman" w:hAnsi="Times New Roman" w:cs="Times New Roman"/>
          <w:color w:val="2D2D2D"/>
          <w:sz w:val="24"/>
          <w:szCs w:val="24"/>
          <w:lang w:eastAsia="ru-RU"/>
        </w:rPr>
        <w:t xml:space="preserve"> 3). Приложением к заявлению являются: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копия документа, удостоверяющего права (полномочия) представителя заявителя (в случае, если с заявлением обращается представитель заявителя);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 копии правоустанавливающих и/или </w:t>
      </w:r>
      <w:r w:rsidR="009711CE" w:rsidRPr="00992A72">
        <w:rPr>
          <w:rFonts w:ascii="Times New Roman" w:eastAsia="Times New Roman" w:hAnsi="Times New Roman" w:cs="Times New Roman"/>
          <w:color w:val="2D2D2D"/>
          <w:sz w:val="24"/>
          <w:szCs w:val="24"/>
          <w:lang w:eastAsia="ru-RU"/>
        </w:rPr>
        <w:t>право удостоверяющих</w:t>
      </w:r>
      <w:r w:rsidRPr="00992A72">
        <w:rPr>
          <w:rFonts w:ascii="Times New Roman" w:eastAsia="Times New Roman" w:hAnsi="Times New Roman" w:cs="Times New Roman"/>
          <w:color w:val="2D2D2D"/>
          <w:sz w:val="24"/>
          <w:szCs w:val="24"/>
          <w:lang w:eastAsia="ru-RU"/>
        </w:rPr>
        <w:t xml:space="preserve"> документов на земельный участок в случае получения разрешения на вырубку (снос), пересадку зеленых насаждений для целей, связанных с осуществлением строительства, реконструкции или капитального ремонта объектов;</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копия проектной документации объекта капитального строительства (за исключением случаев индивидуального жилищного строительства) и разрешения на строительство, реконструкцию объектов капитального строительства в случае получения разрешения на вырубку (снос), пересадку зеленых насаждений для целей, связанных с осуществлением строительства, реконструкции или капитального ремонта объектов;</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проект реконструкции зеленых насаждений в случае получения разрешения на вырубку (снос), пересадку зеленых насаждений для целей, связанных с проведением реконструкции зеленых насаждений;</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заключение уполномоченного органа или специализированной организации с протоколом измерения коэффициента естественного освещения для получения разрешения на вырубку (снос), пересадку зеленых насаждений для целей, связанных с восстановлением нормативного светового режима в помещениях;</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график (план) ремонтных работ, утвержденный руководителем организации, эксплуатирующей производственные объекты, либо акт обследования места аварии в случае получения разрешения на вырубку (снос), пересадку зеленых насаждений для целей, связанных с предотвращением или ликвидацией аварийных и чрезвычайных ситуаций, в том числе ремонтом подземных коммуникаций и капитальных инженерных сооружений. В случае проведения работ по локализации аварий разрешение на снос, пересадку насаждений оформляется в течение 72 часов с момента начала указанных работ;</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предписание государственного надзорного органа по Республике Бурятия для получения разрешения на вырубку (снос), пересадку зеленых насаждений для целей, связанных с исполнением предписаний государственных надзорных органов по Республике Бурятия.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2.7. Исчерпывающий перечень документов, необходимых в соответствии с нормативными правовыми актами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копия правоустанавливающего и/или правоудостоверяющего документа на земельный участок;</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копия проектной документации объекта капитального строительства (за исключением индивидуального жилищного строительства) и разрешения на строительство, реконструкцию объектов капитального строительства в случае получения разрешения на вырубку (снос), пересадку зеленых насаждений для целей, связанных с осуществлением строительства, реконструкции или капитального ремонта объектов;</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2.8. При предоставлении муниципальной услуги </w:t>
      </w:r>
      <w:r w:rsidR="00431D62" w:rsidRPr="00992A72">
        <w:rPr>
          <w:rFonts w:ascii="Times New Roman" w:eastAsia="Times New Roman" w:hAnsi="Times New Roman" w:cs="Times New Roman"/>
          <w:color w:val="2D2D2D"/>
          <w:sz w:val="24"/>
          <w:szCs w:val="24"/>
          <w:lang w:eastAsia="ru-RU"/>
        </w:rPr>
        <w:t>Администрация</w:t>
      </w:r>
      <w:r w:rsidRPr="00992A72">
        <w:rPr>
          <w:rFonts w:ascii="Times New Roman" w:eastAsia="Times New Roman" w:hAnsi="Times New Roman" w:cs="Times New Roman"/>
          <w:color w:val="2D2D2D"/>
          <w:sz w:val="24"/>
          <w:szCs w:val="24"/>
          <w:lang w:eastAsia="ru-RU"/>
        </w:rPr>
        <w:t xml:space="preserve"> не вправе требовать от заявителя: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992A72">
        <w:rPr>
          <w:rFonts w:ascii="Times New Roman" w:eastAsia="Times New Roman" w:hAnsi="Times New Roman" w:cs="Times New Roman"/>
          <w:color w:val="2D2D2D"/>
          <w:sz w:val="24"/>
          <w:szCs w:val="24"/>
          <w:lang w:eastAsia="ru-RU"/>
        </w:rPr>
        <w:lastRenderedPageBreak/>
        <w:t>органов, предоставляющих государственные услуги, органов местного самоуправления,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w:t>
      </w:r>
      <w:hyperlink r:id="rId13" w:history="1">
        <w:r w:rsidRPr="00992A72">
          <w:rPr>
            <w:rFonts w:ascii="Times New Roman" w:eastAsia="Times New Roman" w:hAnsi="Times New Roman" w:cs="Times New Roman"/>
            <w:color w:val="00466E"/>
            <w:sz w:val="24"/>
            <w:szCs w:val="24"/>
            <w:u w:val="single"/>
            <w:lang w:eastAsia="ru-RU"/>
          </w:rPr>
          <w:t xml:space="preserve">Федерального закона от 27.07.2010 </w:t>
        </w:r>
        <w:r w:rsidR="00B0794F">
          <w:rPr>
            <w:rFonts w:ascii="Times New Roman" w:eastAsia="Times New Roman" w:hAnsi="Times New Roman" w:cs="Times New Roman"/>
            <w:color w:val="00466E"/>
            <w:sz w:val="24"/>
            <w:szCs w:val="24"/>
            <w:u w:val="single"/>
            <w:lang w:eastAsia="ru-RU"/>
          </w:rPr>
          <w:t>№</w:t>
        </w:r>
        <w:r w:rsidRPr="00992A72">
          <w:rPr>
            <w:rFonts w:ascii="Times New Roman" w:eastAsia="Times New Roman" w:hAnsi="Times New Roman" w:cs="Times New Roman"/>
            <w:color w:val="00466E"/>
            <w:sz w:val="24"/>
            <w:szCs w:val="24"/>
            <w:u w:val="single"/>
            <w:lang w:eastAsia="ru-RU"/>
          </w:rPr>
          <w:t xml:space="preserve"> 210-ФЗ "Об организации предоставления государственных и муниципальных услуг"</w:t>
        </w:r>
      </w:hyperlink>
      <w:r w:rsidRPr="00992A72">
        <w:rPr>
          <w:rFonts w:ascii="Times New Roman" w:eastAsia="Times New Roman" w:hAnsi="Times New Roman" w:cs="Times New Roman"/>
          <w:color w:val="2D2D2D"/>
          <w:sz w:val="24"/>
          <w:szCs w:val="24"/>
          <w:lang w:eastAsia="ru-RU"/>
        </w:rPr>
        <w:t>;</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14" w:history="1">
        <w:r w:rsidRPr="00992A72">
          <w:rPr>
            <w:rFonts w:ascii="Times New Roman" w:eastAsia="Times New Roman" w:hAnsi="Times New Roman" w:cs="Times New Roman"/>
            <w:color w:val="00466E"/>
            <w:sz w:val="24"/>
            <w:szCs w:val="24"/>
            <w:u w:val="single"/>
            <w:lang w:eastAsia="ru-RU"/>
          </w:rPr>
          <w:t xml:space="preserve">Федерального закона от 27.07.2010 </w:t>
        </w:r>
        <w:r w:rsidR="00B0794F">
          <w:rPr>
            <w:rFonts w:ascii="Times New Roman" w:eastAsia="Times New Roman" w:hAnsi="Times New Roman" w:cs="Times New Roman"/>
            <w:color w:val="00466E"/>
            <w:sz w:val="24"/>
            <w:szCs w:val="24"/>
            <w:u w:val="single"/>
            <w:lang w:eastAsia="ru-RU"/>
          </w:rPr>
          <w:t>№</w:t>
        </w:r>
        <w:r w:rsidRPr="00992A72">
          <w:rPr>
            <w:rFonts w:ascii="Times New Roman" w:eastAsia="Times New Roman" w:hAnsi="Times New Roman" w:cs="Times New Roman"/>
            <w:color w:val="00466E"/>
            <w:sz w:val="24"/>
            <w:szCs w:val="24"/>
            <w:u w:val="single"/>
            <w:lang w:eastAsia="ru-RU"/>
          </w:rPr>
          <w:t xml:space="preserve"> 210-ФЗ "Об организации предоставления государственных и муниципальных услуг"</w:t>
        </w:r>
      </w:hyperlink>
      <w:r w:rsidRPr="00992A72">
        <w:rPr>
          <w:rFonts w:ascii="Times New Roman" w:eastAsia="Times New Roman" w:hAnsi="Times New Roman" w:cs="Times New Roman"/>
          <w:color w:val="2D2D2D"/>
          <w:sz w:val="24"/>
          <w:szCs w:val="24"/>
          <w:lang w:eastAsia="ru-RU"/>
        </w:rPr>
        <w:t>;</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15" w:history="1">
        <w:r w:rsidRPr="00992A72">
          <w:rPr>
            <w:rFonts w:ascii="Times New Roman" w:eastAsia="Times New Roman" w:hAnsi="Times New Roman" w:cs="Times New Roman"/>
            <w:color w:val="00466E"/>
            <w:sz w:val="24"/>
            <w:szCs w:val="24"/>
            <w:u w:val="single"/>
            <w:lang w:eastAsia="ru-RU"/>
          </w:rPr>
          <w:t xml:space="preserve">Федерального закона от 27.07.2010 </w:t>
        </w:r>
        <w:r w:rsidR="00647EBA">
          <w:rPr>
            <w:rFonts w:ascii="Times New Roman" w:eastAsia="Times New Roman" w:hAnsi="Times New Roman" w:cs="Times New Roman"/>
            <w:color w:val="00466E"/>
            <w:sz w:val="24"/>
            <w:szCs w:val="24"/>
            <w:u w:val="single"/>
            <w:lang w:eastAsia="ru-RU"/>
          </w:rPr>
          <w:t>№</w:t>
        </w:r>
        <w:r w:rsidRPr="00992A72">
          <w:rPr>
            <w:rFonts w:ascii="Times New Roman" w:eastAsia="Times New Roman" w:hAnsi="Times New Roman" w:cs="Times New Roman"/>
            <w:color w:val="00466E"/>
            <w:sz w:val="24"/>
            <w:szCs w:val="24"/>
            <w:u w:val="single"/>
            <w:lang w:eastAsia="ru-RU"/>
          </w:rPr>
          <w:t xml:space="preserve"> 210-ФЗ "Об организации предоставления государственных и муниципальных услуг"</w:t>
        </w:r>
      </w:hyperlink>
      <w:r w:rsidRPr="00992A72">
        <w:rPr>
          <w:rFonts w:ascii="Times New Roman" w:eastAsia="Times New Roman" w:hAnsi="Times New Roman" w:cs="Times New Roman"/>
          <w:color w:val="2D2D2D"/>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16" w:history="1">
        <w:r w:rsidRPr="00992A72">
          <w:rPr>
            <w:rFonts w:ascii="Times New Roman" w:eastAsia="Times New Roman" w:hAnsi="Times New Roman" w:cs="Times New Roman"/>
            <w:color w:val="00466E"/>
            <w:sz w:val="24"/>
            <w:szCs w:val="24"/>
            <w:u w:val="single"/>
            <w:lang w:eastAsia="ru-RU"/>
          </w:rPr>
          <w:t xml:space="preserve">Федерального закона от 27.07.2010 </w:t>
        </w:r>
        <w:r w:rsidR="00647EBA">
          <w:rPr>
            <w:rFonts w:ascii="Times New Roman" w:eastAsia="Times New Roman" w:hAnsi="Times New Roman" w:cs="Times New Roman"/>
            <w:color w:val="00466E"/>
            <w:sz w:val="24"/>
            <w:szCs w:val="24"/>
            <w:u w:val="single"/>
            <w:lang w:eastAsia="ru-RU"/>
          </w:rPr>
          <w:t>№</w:t>
        </w:r>
        <w:r w:rsidRPr="00992A72">
          <w:rPr>
            <w:rFonts w:ascii="Times New Roman" w:eastAsia="Times New Roman" w:hAnsi="Times New Roman" w:cs="Times New Roman"/>
            <w:color w:val="00466E"/>
            <w:sz w:val="24"/>
            <w:szCs w:val="24"/>
            <w:u w:val="single"/>
            <w:lang w:eastAsia="ru-RU"/>
          </w:rPr>
          <w:t xml:space="preserve"> 210-ФЗ "Об организации предоставления государственных и муниципальных услуг"</w:t>
        </w:r>
      </w:hyperlink>
      <w:r w:rsidRPr="00992A72">
        <w:rPr>
          <w:rFonts w:ascii="Times New Roman" w:eastAsia="Times New Roman" w:hAnsi="Times New Roman" w:cs="Times New Roman"/>
          <w:color w:val="2D2D2D"/>
          <w:sz w:val="24"/>
          <w:szCs w:val="24"/>
          <w:lang w:eastAsia="ru-RU"/>
        </w:rPr>
        <w:t>, уведомляется заявитель, а также приносятся извинения за доставленные неудобства.</w:t>
      </w:r>
    </w:p>
    <w:p w:rsidR="00C933A4" w:rsidRPr="00992A72" w:rsidRDefault="00C933A4"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Заявитель вправе по своей инициативе представить иные документы, которые считает необходимыми.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2.9. Основания для отказа в приеме документов, необходимых для предоставления муниципальной услуги, отсутствуют.</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2.10. Основания для приостановления предоставления муниципальной услуги отсутствуют.</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2.11. Основания для отказа в предоставлении муниципальной услуги: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непредставление документов, определенных п. 2.6 настоящего Регламента, обязанность по предоставлению которых возложена на заявителя;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 поступление в </w:t>
      </w:r>
      <w:r w:rsidR="00A92364" w:rsidRPr="00992A72">
        <w:rPr>
          <w:rFonts w:ascii="Times New Roman" w:eastAsia="Times New Roman" w:hAnsi="Times New Roman" w:cs="Times New Roman"/>
          <w:color w:val="2D2D2D"/>
          <w:sz w:val="24"/>
          <w:szCs w:val="24"/>
          <w:lang w:eastAsia="ru-RU"/>
        </w:rPr>
        <w:t>Администрацию</w:t>
      </w:r>
      <w:r w:rsidRPr="00992A72">
        <w:rPr>
          <w:rFonts w:ascii="Times New Roman" w:eastAsia="Times New Roman" w:hAnsi="Times New Roman" w:cs="Times New Roman"/>
          <w:color w:val="2D2D2D"/>
          <w:sz w:val="24"/>
          <w:szCs w:val="24"/>
          <w:lang w:eastAsia="ru-RU"/>
        </w:rPr>
        <w:t xml:space="preserve"> ответа на межведомственный запрос об отказе в предоставлении в виду отсутствия документа и/или информации, необходимых для выдачи разрешения на вырубку (снос), пересадку зеленых насаждений;</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поступление заключения Комиссии о сохранении зеленых насаждений, предполагаемых к вырубке;</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lastRenderedPageBreak/>
        <w:t>- неуплата компенсационной стоимости зеленых насаждений в установленный срок в случае необходимости такой оплаты;</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нарушение требований к форме и содержанию заявления либо невозможность прочтения текста заявления.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C933A4" w:rsidRPr="00992A72" w:rsidRDefault="00C933A4"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Муниципальная услуга предоставляется без взимания государственной пошлины или иной платы.</w:t>
      </w:r>
    </w:p>
    <w:p w:rsidR="00C933A4" w:rsidRPr="00992A72" w:rsidRDefault="00C933A4" w:rsidP="00647EBA">
      <w:pPr>
        <w:shd w:val="clear" w:color="auto" w:fill="FFFFFF"/>
        <w:spacing w:after="0" w:line="240" w:lineRule="auto"/>
        <w:ind w:firstLine="567"/>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В случае если при предоставлении муниципальной услуги необходима оплата компенсационной стоимости вырубаемых зеленых насаждений, указанная стоимость уплачивается в порядке, определенном Порядком вырубки (сноса), пересадки зеленых насаждений на территории </w:t>
      </w:r>
      <w:r w:rsidR="00A92364" w:rsidRPr="00992A72">
        <w:rPr>
          <w:rFonts w:ascii="Times New Roman" w:eastAsia="Times New Roman" w:hAnsi="Times New Roman" w:cs="Times New Roman"/>
          <w:color w:val="2D2D2D"/>
          <w:sz w:val="24"/>
          <w:szCs w:val="24"/>
          <w:lang w:eastAsia="ru-RU"/>
        </w:rPr>
        <w:t>поселения</w:t>
      </w:r>
    </w:p>
    <w:p w:rsidR="00F80298" w:rsidRPr="00992A72" w:rsidRDefault="00F80298" w:rsidP="0022303D">
      <w:pPr>
        <w:pStyle w:val="a5"/>
        <w:spacing w:before="0" w:beforeAutospacing="0" w:after="0" w:afterAutospacing="0"/>
        <w:ind w:firstLine="567"/>
        <w:jc w:val="both"/>
      </w:pPr>
      <w:r w:rsidRPr="00992A72">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80298" w:rsidRPr="00992A72" w:rsidRDefault="00F80298" w:rsidP="00647EBA">
      <w:pPr>
        <w:pStyle w:val="a5"/>
        <w:spacing w:before="0" w:beforeAutospacing="0" w:after="0" w:afterAutospacing="0"/>
        <w:jc w:val="both"/>
      </w:pPr>
      <w:r w:rsidRPr="00992A72">
        <w:t>2.13. Срок и порядок регистрации запроса заявителя о предоставлении муниципальной услуги.</w:t>
      </w:r>
    </w:p>
    <w:p w:rsidR="00F80298" w:rsidRPr="00992A72" w:rsidRDefault="00F80298" w:rsidP="0022303D">
      <w:pPr>
        <w:pStyle w:val="a5"/>
        <w:spacing w:before="0" w:beforeAutospacing="0" w:after="0" w:afterAutospacing="0"/>
        <w:ind w:firstLine="567"/>
        <w:jc w:val="both"/>
      </w:pPr>
      <w:r w:rsidRPr="00992A72">
        <w:t>При личном обращении заявителя в Администрацию поселения  регистрация запроса о предоставлении муниципальной услуги осуществляется в день приема заявления и документов.</w:t>
      </w:r>
    </w:p>
    <w:p w:rsidR="00F80298" w:rsidRPr="00992A72" w:rsidRDefault="00F80298" w:rsidP="0022303D">
      <w:pPr>
        <w:pStyle w:val="a5"/>
        <w:spacing w:before="0" w:beforeAutospacing="0" w:after="0" w:afterAutospacing="0"/>
        <w:ind w:firstLine="567"/>
        <w:jc w:val="both"/>
      </w:pPr>
      <w:r w:rsidRPr="00992A72">
        <w:t xml:space="preserve">При обращении заявителя в ФГБУ «МФЦ РБ» регистрация запроса о предоставлении муниципальной услуги осуществляется в день передачи заявления и документов в Администрацию поселения. Администрация поселения осуществляет учет заявлений в электронной базе </w:t>
      </w:r>
      <w:r w:rsidRPr="00992A72">
        <w:rPr>
          <w:color w:val="2D2D2D"/>
        </w:rPr>
        <w:t>Выдача разрешения на вырубку (снос), пересадку зеленых насаждений"</w:t>
      </w:r>
      <w:r w:rsidRPr="00992A72">
        <w:t xml:space="preserve">. </w:t>
      </w:r>
    </w:p>
    <w:p w:rsidR="00F80298" w:rsidRPr="00992A72" w:rsidRDefault="00F80298" w:rsidP="00647EBA">
      <w:pPr>
        <w:pStyle w:val="a5"/>
        <w:spacing w:before="0" w:beforeAutospacing="0" w:after="0" w:afterAutospacing="0"/>
        <w:jc w:val="both"/>
      </w:pPr>
      <w:r w:rsidRPr="00992A72">
        <w:t>2.14. Требования к местам предоставления муниципальной услуги.</w:t>
      </w:r>
    </w:p>
    <w:p w:rsidR="00F80298" w:rsidRPr="00992A72" w:rsidRDefault="00F80298" w:rsidP="0022303D">
      <w:pPr>
        <w:pStyle w:val="a5"/>
        <w:spacing w:before="0" w:beforeAutospacing="0" w:after="0" w:afterAutospacing="0"/>
        <w:ind w:firstLine="567"/>
        <w:jc w:val="both"/>
      </w:pPr>
      <w:r w:rsidRPr="00992A72">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F80298" w:rsidRPr="00992A72" w:rsidRDefault="00F80298" w:rsidP="0022303D">
      <w:pPr>
        <w:pStyle w:val="ConsPlusNormal"/>
        <w:ind w:firstLine="540"/>
        <w:jc w:val="both"/>
        <w:rPr>
          <w:rFonts w:ascii="Times New Roman" w:hAnsi="Times New Roman" w:cs="Times New Roman"/>
          <w:sz w:val="24"/>
          <w:szCs w:val="24"/>
        </w:rPr>
      </w:pPr>
      <w:r w:rsidRPr="00992A72">
        <w:rPr>
          <w:rFonts w:ascii="Times New Roman" w:hAnsi="Times New Roman" w:cs="Times New Roman"/>
          <w:sz w:val="24"/>
          <w:szCs w:val="24"/>
        </w:rP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F80298" w:rsidRPr="00992A72" w:rsidRDefault="00F80298" w:rsidP="0022303D">
      <w:pPr>
        <w:pStyle w:val="ConsPlusNormal"/>
        <w:ind w:firstLine="540"/>
        <w:jc w:val="both"/>
        <w:rPr>
          <w:rFonts w:ascii="Times New Roman" w:hAnsi="Times New Roman" w:cs="Times New Roman"/>
          <w:sz w:val="24"/>
          <w:szCs w:val="24"/>
        </w:rPr>
      </w:pPr>
      <w:r w:rsidRPr="00992A72">
        <w:rPr>
          <w:rFonts w:ascii="Times New Roman" w:hAnsi="Times New Roman" w:cs="Times New Roman"/>
          <w:sz w:val="24"/>
          <w:szCs w:val="24"/>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F80298" w:rsidRPr="00992A72" w:rsidRDefault="00F80298" w:rsidP="0022303D">
      <w:pPr>
        <w:pStyle w:val="ConsPlusNormal"/>
        <w:ind w:firstLine="540"/>
        <w:jc w:val="both"/>
        <w:rPr>
          <w:rFonts w:ascii="Times New Roman" w:hAnsi="Times New Roman" w:cs="Times New Roman"/>
          <w:sz w:val="24"/>
          <w:szCs w:val="24"/>
        </w:rPr>
      </w:pPr>
      <w:r w:rsidRPr="00992A72">
        <w:rPr>
          <w:rFonts w:ascii="Times New Roman" w:hAnsi="Times New Roman" w:cs="Times New Roman"/>
          <w:sz w:val="24"/>
          <w:szCs w:val="24"/>
        </w:rP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F80298" w:rsidRPr="00992A72" w:rsidRDefault="00F80298" w:rsidP="0022303D">
      <w:pPr>
        <w:autoSpaceDE w:val="0"/>
        <w:autoSpaceDN w:val="0"/>
        <w:spacing w:after="0" w:line="240" w:lineRule="auto"/>
        <w:ind w:firstLine="540"/>
        <w:jc w:val="both"/>
        <w:rPr>
          <w:rFonts w:ascii="Times New Roman" w:hAnsi="Times New Roman" w:cs="Times New Roman"/>
          <w:sz w:val="24"/>
          <w:szCs w:val="24"/>
        </w:rPr>
      </w:pPr>
      <w:r w:rsidRPr="00992A72">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F80298" w:rsidRPr="00992A72" w:rsidRDefault="00F80298" w:rsidP="0022303D">
      <w:pPr>
        <w:pStyle w:val="ConsPlusNormal"/>
        <w:ind w:firstLine="540"/>
        <w:jc w:val="both"/>
        <w:rPr>
          <w:rFonts w:ascii="Times New Roman" w:hAnsi="Times New Roman" w:cs="Times New Roman"/>
          <w:sz w:val="24"/>
          <w:szCs w:val="24"/>
        </w:rPr>
      </w:pPr>
      <w:r w:rsidRPr="00992A72">
        <w:rPr>
          <w:rFonts w:ascii="Times New Roman" w:hAnsi="Times New Roman" w:cs="Times New Roman"/>
          <w:sz w:val="24"/>
          <w:szCs w:val="24"/>
        </w:rP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80298" w:rsidRPr="00992A72" w:rsidRDefault="00F80298" w:rsidP="0022303D">
      <w:pPr>
        <w:pStyle w:val="ConsPlusNormal"/>
        <w:ind w:firstLine="540"/>
        <w:jc w:val="both"/>
        <w:rPr>
          <w:rFonts w:ascii="Times New Roman" w:hAnsi="Times New Roman" w:cs="Times New Roman"/>
          <w:sz w:val="24"/>
          <w:szCs w:val="24"/>
        </w:rPr>
      </w:pPr>
      <w:r w:rsidRPr="00992A72">
        <w:rPr>
          <w:rFonts w:ascii="Times New Roman" w:hAnsi="Times New Roman" w:cs="Times New Roman"/>
          <w:sz w:val="24"/>
          <w:szCs w:val="24"/>
        </w:rP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F80298" w:rsidRPr="00992A72" w:rsidRDefault="00F80298" w:rsidP="0022303D">
      <w:pPr>
        <w:pStyle w:val="a5"/>
        <w:spacing w:before="0" w:beforeAutospacing="0" w:after="0" w:afterAutospacing="0"/>
        <w:ind w:firstLine="567"/>
        <w:jc w:val="both"/>
      </w:pPr>
      <w:r w:rsidRPr="00992A72">
        <w:lastRenderedPageBreak/>
        <w:t xml:space="preserve"> Муниципальная услуга предоставляется в соответствии с требованиями к обеспечению условий к доступности для инвалидов государственных и муниципальных услуг.</w:t>
      </w:r>
    </w:p>
    <w:p w:rsidR="00F80298" w:rsidRPr="00992A72" w:rsidRDefault="00F80298" w:rsidP="00647EBA">
      <w:pPr>
        <w:pStyle w:val="ConsPlusNormal"/>
        <w:ind w:firstLine="0"/>
        <w:jc w:val="both"/>
        <w:rPr>
          <w:rFonts w:ascii="Times New Roman" w:hAnsi="Times New Roman" w:cs="Times New Roman"/>
          <w:sz w:val="24"/>
          <w:szCs w:val="24"/>
        </w:rPr>
      </w:pPr>
      <w:r w:rsidRPr="00992A72">
        <w:rPr>
          <w:rFonts w:ascii="Times New Roman" w:hAnsi="Times New Roman" w:cs="Times New Roman"/>
          <w:sz w:val="24"/>
          <w:szCs w:val="24"/>
        </w:rPr>
        <w:t>2.15. Показателями доступности и качества муниципальной услуги являются:</w:t>
      </w:r>
    </w:p>
    <w:p w:rsidR="00F80298" w:rsidRPr="00992A72" w:rsidRDefault="00F80298" w:rsidP="0022303D">
      <w:pPr>
        <w:pStyle w:val="ConsPlusNormal"/>
        <w:adjustRightInd/>
        <w:ind w:firstLine="709"/>
        <w:jc w:val="both"/>
        <w:rPr>
          <w:rFonts w:ascii="Times New Roman" w:hAnsi="Times New Roman" w:cs="Times New Roman"/>
          <w:sz w:val="24"/>
          <w:szCs w:val="24"/>
        </w:rPr>
      </w:pPr>
      <w:r w:rsidRPr="00992A72">
        <w:rPr>
          <w:rFonts w:ascii="Times New Roman" w:hAnsi="Times New Roman" w:cs="Times New Roman"/>
          <w:sz w:val="24"/>
          <w:szCs w:val="24"/>
        </w:rPr>
        <w:t>- взаимодействие заявителя с должностными лицами при предоставлении муниципальной услуги не более двух раз;</w:t>
      </w:r>
    </w:p>
    <w:p w:rsidR="00F80298" w:rsidRPr="00992A72" w:rsidRDefault="00F80298" w:rsidP="0022303D">
      <w:pPr>
        <w:pStyle w:val="ConsPlusNormal"/>
        <w:adjustRightInd/>
        <w:ind w:firstLine="709"/>
        <w:jc w:val="both"/>
        <w:rPr>
          <w:rFonts w:ascii="Times New Roman" w:hAnsi="Times New Roman" w:cs="Times New Roman"/>
          <w:sz w:val="24"/>
          <w:szCs w:val="24"/>
        </w:rPr>
      </w:pPr>
      <w:r w:rsidRPr="00992A72">
        <w:rPr>
          <w:rFonts w:ascii="Times New Roman" w:hAnsi="Times New Roman" w:cs="Times New Roman"/>
          <w:sz w:val="24"/>
          <w:szCs w:val="24"/>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F80298" w:rsidRPr="00992A72" w:rsidRDefault="00F80298" w:rsidP="0022303D">
      <w:pPr>
        <w:pStyle w:val="ConsPlusNormal"/>
        <w:adjustRightInd/>
        <w:ind w:firstLine="709"/>
        <w:jc w:val="both"/>
        <w:rPr>
          <w:rFonts w:ascii="Times New Roman" w:hAnsi="Times New Roman" w:cs="Times New Roman"/>
          <w:sz w:val="24"/>
          <w:szCs w:val="24"/>
        </w:rPr>
      </w:pPr>
      <w:r w:rsidRPr="00992A72">
        <w:rPr>
          <w:rFonts w:ascii="Times New Roman" w:hAnsi="Times New Roman" w:cs="Times New Roman"/>
          <w:sz w:val="24"/>
          <w:szCs w:val="24"/>
        </w:rPr>
        <w:t>- среднее время ожидания заявителя в очереди на получение результата предоставления муниципальной услуги не более 15 минут;</w:t>
      </w:r>
    </w:p>
    <w:p w:rsidR="00F80298" w:rsidRPr="00992A72" w:rsidRDefault="00F80298" w:rsidP="0022303D">
      <w:pPr>
        <w:pStyle w:val="ConsPlusNormal"/>
        <w:adjustRightInd/>
        <w:ind w:firstLine="709"/>
        <w:jc w:val="both"/>
        <w:rPr>
          <w:rFonts w:ascii="Times New Roman" w:hAnsi="Times New Roman" w:cs="Times New Roman"/>
          <w:sz w:val="24"/>
          <w:szCs w:val="24"/>
        </w:rPr>
      </w:pPr>
      <w:r w:rsidRPr="00992A72">
        <w:rPr>
          <w:rFonts w:ascii="Times New Roman" w:hAnsi="Times New Roman" w:cs="Times New Roman"/>
          <w:sz w:val="24"/>
          <w:szCs w:val="24"/>
        </w:rPr>
        <w:t>-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органов местного самоуправления муниципального образования городского поселения «поселок Нижнеангарск»;</w:t>
      </w:r>
    </w:p>
    <w:p w:rsidR="00F80298" w:rsidRPr="00992A72" w:rsidRDefault="00F80298" w:rsidP="0022303D">
      <w:pPr>
        <w:pStyle w:val="ConsPlusNormal"/>
        <w:adjustRightInd/>
        <w:ind w:firstLine="709"/>
        <w:jc w:val="both"/>
        <w:rPr>
          <w:rFonts w:ascii="Times New Roman" w:hAnsi="Times New Roman" w:cs="Times New Roman"/>
          <w:sz w:val="24"/>
          <w:szCs w:val="24"/>
        </w:rPr>
      </w:pPr>
      <w:r w:rsidRPr="00992A72">
        <w:rPr>
          <w:rFonts w:ascii="Times New Roman" w:hAnsi="Times New Roman" w:cs="Times New Roman"/>
          <w:sz w:val="24"/>
          <w:szCs w:val="24"/>
        </w:rPr>
        <w:t>- отсутствие нарушений сроков предоставления муниципальной услуги;</w:t>
      </w:r>
    </w:p>
    <w:p w:rsidR="00F80298" w:rsidRPr="00992A72" w:rsidRDefault="00F80298" w:rsidP="0022303D">
      <w:pPr>
        <w:pStyle w:val="ConsPlusNormal"/>
        <w:adjustRightInd/>
        <w:ind w:firstLine="709"/>
        <w:jc w:val="both"/>
        <w:rPr>
          <w:rFonts w:ascii="Times New Roman" w:hAnsi="Times New Roman" w:cs="Times New Roman"/>
          <w:sz w:val="24"/>
          <w:szCs w:val="24"/>
        </w:rPr>
      </w:pPr>
      <w:r w:rsidRPr="00992A72">
        <w:rPr>
          <w:rFonts w:ascii="Times New Roman" w:hAnsi="Times New Roman" w:cs="Times New Roman"/>
          <w:sz w:val="24"/>
          <w:szCs w:val="24"/>
        </w:rPr>
        <w:t>- отсутствие жалоб со стороны заявителей по результатам предоставления муниципальной услуги.</w:t>
      </w:r>
    </w:p>
    <w:p w:rsidR="00F80298" w:rsidRPr="00992A72" w:rsidRDefault="00F80298" w:rsidP="00647EBA">
      <w:pPr>
        <w:pStyle w:val="a5"/>
        <w:spacing w:before="0" w:beforeAutospacing="0" w:after="0" w:afterAutospacing="0"/>
        <w:jc w:val="both"/>
      </w:pPr>
      <w:r w:rsidRPr="00992A72">
        <w:t>2.16.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60507" w:rsidRPr="00992A72" w:rsidRDefault="00F80298"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hAnsi="Times New Roman" w:cs="Times New Roman"/>
          <w:sz w:val="24"/>
          <w:szCs w:val="24"/>
        </w:rPr>
        <w:t>Прием заявлений и необходимых документов, а также выдачу документов по результатам предоставления муниципальной услуги осуществляются в ФГБУ «МФЦ РБ» в соответствии с заключенным в установленном порядке соглашением о взаимодействии</w:t>
      </w:r>
    </w:p>
    <w:p w:rsidR="00B0794F" w:rsidRDefault="00B0794F" w:rsidP="0022303D">
      <w:pPr>
        <w:shd w:val="clear" w:color="auto" w:fill="FFFFFF"/>
        <w:spacing w:after="0" w:line="240" w:lineRule="auto"/>
        <w:jc w:val="both"/>
        <w:textAlignment w:val="baseline"/>
        <w:outlineLvl w:val="2"/>
        <w:rPr>
          <w:rFonts w:ascii="Times New Roman" w:eastAsia="Times New Roman" w:hAnsi="Times New Roman" w:cs="Times New Roman"/>
          <w:b/>
          <w:color w:val="4C4C4C"/>
          <w:sz w:val="24"/>
          <w:szCs w:val="24"/>
          <w:lang w:eastAsia="ru-RU"/>
        </w:rPr>
      </w:pPr>
    </w:p>
    <w:p w:rsidR="00C933A4" w:rsidRPr="00992A72" w:rsidRDefault="00C933A4" w:rsidP="0022303D">
      <w:pPr>
        <w:shd w:val="clear" w:color="auto" w:fill="FFFFFF"/>
        <w:spacing w:after="0" w:line="240" w:lineRule="auto"/>
        <w:jc w:val="both"/>
        <w:textAlignment w:val="baseline"/>
        <w:outlineLvl w:val="2"/>
        <w:rPr>
          <w:rFonts w:ascii="Times New Roman" w:eastAsia="Times New Roman" w:hAnsi="Times New Roman" w:cs="Times New Roman"/>
          <w:b/>
          <w:color w:val="4C4C4C"/>
          <w:sz w:val="24"/>
          <w:szCs w:val="24"/>
          <w:lang w:eastAsia="ru-RU"/>
        </w:rPr>
      </w:pPr>
      <w:r w:rsidRPr="00992A72">
        <w:rPr>
          <w:rFonts w:ascii="Times New Roman" w:eastAsia="Times New Roman" w:hAnsi="Times New Roman" w:cs="Times New Roman"/>
          <w:b/>
          <w:color w:val="4C4C4C"/>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80298"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br/>
        <w:t>3.1. Предоставление муниципальной услуги включает в себя следующие административные процедуры:</w:t>
      </w:r>
    </w:p>
    <w:p w:rsidR="00F80298"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прием и регистрацию заявления и документов;</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рассмотрение заявления и представленных документов, направление запросов по мере необходимости, принятие решения о выдаче (отказе в выдаче) разрешения на вырубку (снос), пересадку зеленых насаждений, подготовка итогового документа;</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выдача итоговых документов.</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3.2. Административная процедура "Прием и регистрация заявления и документов".</w:t>
      </w:r>
    </w:p>
    <w:p w:rsidR="00C933A4" w:rsidRPr="00992A72" w:rsidRDefault="00C933A4"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Основанием для начала предоставления административной процедуры является обращение заявителя (его представителя) в </w:t>
      </w:r>
      <w:r w:rsidR="00A92364" w:rsidRPr="00992A72">
        <w:rPr>
          <w:rFonts w:ascii="Times New Roman" w:eastAsia="Times New Roman" w:hAnsi="Times New Roman" w:cs="Times New Roman"/>
          <w:color w:val="2D2D2D"/>
          <w:sz w:val="24"/>
          <w:szCs w:val="24"/>
          <w:lang w:eastAsia="ru-RU"/>
        </w:rPr>
        <w:t>Администрацию</w:t>
      </w:r>
      <w:r w:rsidRPr="00992A72">
        <w:rPr>
          <w:rFonts w:ascii="Times New Roman" w:eastAsia="Times New Roman" w:hAnsi="Times New Roman" w:cs="Times New Roman"/>
          <w:color w:val="2D2D2D"/>
          <w:sz w:val="24"/>
          <w:szCs w:val="24"/>
          <w:lang w:eastAsia="ru-RU"/>
        </w:rPr>
        <w:t xml:space="preserve"> с комплектом документов, необходимых для предоставления услуги, в соответствии с п. 2.6 Административного регламента.</w:t>
      </w:r>
    </w:p>
    <w:p w:rsidR="00C933A4" w:rsidRPr="00992A72" w:rsidRDefault="00C933A4"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Полученные заявления с документами подлежат регистрации в </w:t>
      </w:r>
      <w:r w:rsidR="00A92364" w:rsidRPr="00992A72">
        <w:rPr>
          <w:rFonts w:ascii="Times New Roman" w:eastAsia="Times New Roman" w:hAnsi="Times New Roman" w:cs="Times New Roman"/>
          <w:color w:val="2D2D2D"/>
          <w:sz w:val="24"/>
          <w:szCs w:val="24"/>
          <w:lang w:eastAsia="ru-RU"/>
        </w:rPr>
        <w:t>приемной администрации</w:t>
      </w:r>
      <w:r w:rsidRPr="00992A72">
        <w:rPr>
          <w:rFonts w:ascii="Times New Roman" w:eastAsia="Times New Roman" w:hAnsi="Times New Roman" w:cs="Times New Roman"/>
          <w:color w:val="2D2D2D"/>
          <w:sz w:val="24"/>
          <w:szCs w:val="24"/>
          <w:lang w:eastAsia="ru-RU"/>
        </w:rPr>
        <w:t>. При этом на лицевой стороне первой страницы заявления записывается дата регистрации и регистрационный номер, присвоенный в электронной базе. Максимальный срок регистрации заявления составляет 1 рабочий день со дня поступления.</w:t>
      </w:r>
    </w:p>
    <w:p w:rsidR="00C933A4" w:rsidRPr="00992A72" w:rsidRDefault="00C933A4"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Ответственный исполнитель устанавливает предмет обращения, устанавливает личность заявителя, проверяет документ, удостоверяющий личность,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C933A4" w:rsidRPr="00992A72" w:rsidRDefault="00C933A4"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Максимальный срок административной процедуры составляет 1</w:t>
      </w:r>
      <w:r w:rsidR="00F80298" w:rsidRPr="00992A72">
        <w:rPr>
          <w:rFonts w:ascii="Times New Roman" w:eastAsia="Times New Roman" w:hAnsi="Times New Roman" w:cs="Times New Roman"/>
          <w:color w:val="2D2D2D"/>
          <w:sz w:val="24"/>
          <w:szCs w:val="24"/>
          <w:lang w:eastAsia="ru-RU"/>
        </w:rPr>
        <w:t>6</w:t>
      </w:r>
      <w:r w:rsidRPr="00992A72">
        <w:rPr>
          <w:rFonts w:ascii="Times New Roman" w:eastAsia="Times New Roman" w:hAnsi="Times New Roman" w:cs="Times New Roman"/>
          <w:color w:val="2D2D2D"/>
          <w:sz w:val="24"/>
          <w:szCs w:val="24"/>
          <w:lang w:eastAsia="ru-RU"/>
        </w:rPr>
        <w:t xml:space="preserve"> рабочи</w:t>
      </w:r>
      <w:r w:rsidR="00B0794F">
        <w:rPr>
          <w:rFonts w:ascii="Times New Roman" w:eastAsia="Times New Roman" w:hAnsi="Times New Roman" w:cs="Times New Roman"/>
          <w:color w:val="2D2D2D"/>
          <w:sz w:val="24"/>
          <w:szCs w:val="24"/>
          <w:lang w:eastAsia="ru-RU"/>
        </w:rPr>
        <w:t>х</w:t>
      </w:r>
      <w:r w:rsidRPr="00992A72">
        <w:rPr>
          <w:rFonts w:ascii="Times New Roman" w:eastAsia="Times New Roman" w:hAnsi="Times New Roman" w:cs="Times New Roman"/>
          <w:color w:val="2D2D2D"/>
          <w:sz w:val="24"/>
          <w:szCs w:val="24"/>
          <w:lang w:eastAsia="ru-RU"/>
        </w:rPr>
        <w:t xml:space="preserve"> дн</w:t>
      </w:r>
      <w:r w:rsidR="00B0794F">
        <w:rPr>
          <w:rFonts w:ascii="Times New Roman" w:eastAsia="Times New Roman" w:hAnsi="Times New Roman" w:cs="Times New Roman"/>
          <w:color w:val="2D2D2D"/>
          <w:sz w:val="24"/>
          <w:szCs w:val="24"/>
          <w:lang w:eastAsia="ru-RU"/>
        </w:rPr>
        <w:t>ей</w:t>
      </w:r>
      <w:r w:rsidRPr="00992A72">
        <w:rPr>
          <w:rFonts w:ascii="Times New Roman" w:eastAsia="Times New Roman" w:hAnsi="Times New Roman" w:cs="Times New Roman"/>
          <w:color w:val="2D2D2D"/>
          <w:sz w:val="24"/>
          <w:szCs w:val="24"/>
          <w:lang w:eastAsia="ru-RU"/>
        </w:rPr>
        <w:t xml:space="preserve"> со дня поступления.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3.3. Административная процедура "Рассмотрение заявления и представленных документов, направление запросов по мере необходимости, принятие решения о выдаче (отказе в выдаче) разрешения на вырубку (снос), пересадку зеленых насаждений".</w:t>
      </w:r>
    </w:p>
    <w:p w:rsidR="00C933A4" w:rsidRPr="00992A72" w:rsidRDefault="00C933A4"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lastRenderedPageBreak/>
        <w:t>Основанием для начала административной процедуры является получение документов ответственным исполнителем. Рассмотрение заявления осуществляет ответственный исполнитель, который проверяет наличие всех необходимых документов, исходя из перечня документов, указанных в п. 2.6 настоящего Регламента.</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3.3.1. При установлении фактов отсутствия необходимых документов ответственный исполнитель уведомляет заявителя о наличии препятствий для дальнейшего предоставления муниципальной услуги, объясняет заявителю содержание выявленных недостатков в предоставленных документах и предлагает принять меры по их устранению:</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при согласии заявителя устранить препятствия ответственный исполнитель возвращает представленные документы;</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при несогласии заявителя устранить препятствия ответственный исполнитель обращает его внимание, что указанное обстоятельство является основанием для отказа в выдаче разрешения на вырубку (снос), пересадку зеленых насаждений.</w:t>
      </w:r>
    </w:p>
    <w:p w:rsidR="00C933A4" w:rsidRPr="00992A72" w:rsidRDefault="00C933A4"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Ответственный исполнитель проверяет соответствие представленных документов по форме и содержанию требованиям, установленным действующим законодательством.</w:t>
      </w:r>
    </w:p>
    <w:p w:rsidR="00C933A4" w:rsidRPr="00992A72" w:rsidRDefault="00C933A4"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Ответственный исполнитель в случае, если заявитель по собственной инициативе не представил указанные в п. 2.7 настоящего Регламента документы, формирует и направляет запросы в организации, участвующие в предоставлении муниципальной услуги: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в Комитет по управлению имуществом и землепользованию о предоставлении копии правоустанавливающих и/или правоудостоверяющих документов на земельный участок в случае получения разрешения на вырубку (снос), пересадку зеленых насаждений для целей, связанных с осуществлением строительства, реконструкции или капитального ремонта объектов;</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в Управление Федеральной службы государственной регистрации, кадастра и картографии по Республике Бурятия о предоставлении выписки из Единого государственного реестра недвижимости на земельный участок в случае получения разрешения на вырубку (снос), пересадку зеленых насаждений для целей, связанных с осуществлением строительства, реконструкции или капитального ремонта объектов;</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 в </w:t>
      </w:r>
      <w:r w:rsidR="00A92364" w:rsidRPr="00992A72">
        <w:rPr>
          <w:rFonts w:ascii="Times New Roman" w:eastAsia="Times New Roman" w:hAnsi="Times New Roman" w:cs="Times New Roman"/>
          <w:color w:val="2D2D2D"/>
          <w:sz w:val="24"/>
          <w:szCs w:val="24"/>
          <w:lang w:eastAsia="ru-RU"/>
        </w:rPr>
        <w:t>архитектуры и градостроительства</w:t>
      </w:r>
      <w:r w:rsidRPr="00992A72">
        <w:rPr>
          <w:rFonts w:ascii="Times New Roman" w:eastAsia="Times New Roman" w:hAnsi="Times New Roman" w:cs="Times New Roman"/>
          <w:color w:val="2D2D2D"/>
          <w:sz w:val="24"/>
          <w:szCs w:val="24"/>
          <w:lang w:eastAsia="ru-RU"/>
        </w:rPr>
        <w:t xml:space="preserve"> о предоставлении копии проектной документации объекта капитального строительства (за исключением случаев индивидуального жилищного строительства) и копии разрешения на строительство, реконструкцию объектов капитального строительства в случае получения разрешения на вырубку (снос), пересадку зеленых насаждений для целей, связанных с осуществлением строительства, реконструкции или капитального ремонта объектов;</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в Республиканскую службу по охране, контролю и регулированию использования объектов животного мира, отнесенных к объектам охоты, контролю и надзору в сфере природопользования проекта реконструкции зеленых насаждений в случае получения разрешения на вырубку (снос), пересадку зеленых насаждений для целей, связанных с проведением реконструкции зеленых насаждений.</w:t>
      </w:r>
    </w:p>
    <w:p w:rsidR="00C933A4" w:rsidRPr="00992A72" w:rsidRDefault="00C933A4"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Максимальный с</w:t>
      </w:r>
      <w:r w:rsidR="00444C1D" w:rsidRPr="00992A72">
        <w:rPr>
          <w:rFonts w:ascii="Times New Roman" w:eastAsia="Times New Roman" w:hAnsi="Times New Roman" w:cs="Times New Roman"/>
          <w:color w:val="2D2D2D"/>
          <w:sz w:val="24"/>
          <w:szCs w:val="24"/>
          <w:lang w:eastAsia="ru-RU"/>
        </w:rPr>
        <w:t xml:space="preserve">рок </w:t>
      </w:r>
      <w:r w:rsidR="00B0794F">
        <w:rPr>
          <w:rFonts w:ascii="Times New Roman" w:eastAsia="Times New Roman" w:hAnsi="Times New Roman" w:cs="Times New Roman"/>
          <w:color w:val="2D2D2D"/>
          <w:sz w:val="24"/>
          <w:szCs w:val="24"/>
          <w:lang w:eastAsia="ru-RU"/>
        </w:rPr>
        <w:t xml:space="preserve">для </w:t>
      </w:r>
      <w:r w:rsidR="00444C1D" w:rsidRPr="00992A72">
        <w:rPr>
          <w:rFonts w:ascii="Times New Roman" w:eastAsia="Times New Roman" w:hAnsi="Times New Roman" w:cs="Times New Roman"/>
          <w:color w:val="2D2D2D"/>
          <w:sz w:val="24"/>
          <w:szCs w:val="24"/>
          <w:lang w:eastAsia="ru-RU"/>
        </w:rPr>
        <w:t xml:space="preserve">направления запросов – </w:t>
      </w:r>
      <w:r w:rsidR="00B0794F">
        <w:rPr>
          <w:rFonts w:ascii="Times New Roman" w:eastAsia="Times New Roman" w:hAnsi="Times New Roman" w:cs="Times New Roman"/>
          <w:color w:val="2D2D2D"/>
          <w:sz w:val="24"/>
          <w:szCs w:val="24"/>
          <w:lang w:eastAsia="ru-RU"/>
        </w:rPr>
        <w:t>5</w:t>
      </w:r>
      <w:r w:rsidR="00444C1D" w:rsidRPr="00992A72">
        <w:rPr>
          <w:rFonts w:ascii="Times New Roman" w:eastAsia="Times New Roman" w:hAnsi="Times New Roman" w:cs="Times New Roman"/>
          <w:color w:val="2D2D2D"/>
          <w:sz w:val="24"/>
          <w:szCs w:val="24"/>
          <w:lang w:eastAsia="ru-RU"/>
        </w:rPr>
        <w:t xml:space="preserve"> рабочих дней</w:t>
      </w:r>
      <w:r w:rsidRPr="00992A72">
        <w:rPr>
          <w:rFonts w:ascii="Times New Roman" w:eastAsia="Times New Roman" w:hAnsi="Times New Roman" w:cs="Times New Roman"/>
          <w:color w:val="2D2D2D"/>
          <w:sz w:val="24"/>
          <w:szCs w:val="24"/>
          <w:lang w:eastAsia="ru-RU"/>
        </w:rPr>
        <w:t>.</w:t>
      </w:r>
    </w:p>
    <w:p w:rsidR="00C933A4" w:rsidRPr="00992A72" w:rsidRDefault="00C933A4"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Срок подготовки и направления ответа на межведомственный запрос о представлении документов и информации, указанных в пункте 2.6 и 2.7 настоящего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933A4" w:rsidRPr="00992A72" w:rsidRDefault="00C933A4"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После получения ответа от органа государственной власти, органа местного самоуправления либо подведомственной органу государственной власти или органу </w:t>
      </w:r>
      <w:r w:rsidRPr="00992A72">
        <w:rPr>
          <w:rFonts w:ascii="Times New Roman" w:eastAsia="Times New Roman" w:hAnsi="Times New Roman" w:cs="Times New Roman"/>
          <w:color w:val="2D2D2D"/>
          <w:sz w:val="24"/>
          <w:szCs w:val="24"/>
          <w:lang w:eastAsia="ru-RU"/>
        </w:rPr>
        <w:lastRenderedPageBreak/>
        <w:t>местного самоуправления организации на межведомственный запрос, свидетельствующего об отсутствии документа и (или) информации, необходимых для принятия решения о выдаче разрешения на вырубку (снос), пересадку зеленых насаждений, ответственный исполнитель подготавливает проект отказа в выдаче такого разрешения.</w:t>
      </w:r>
    </w:p>
    <w:p w:rsidR="00C933A4" w:rsidRPr="00992A72" w:rsidRDefault="00C933A4"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В день получения ответа на межведомственный запрос ответственный исполнитель направляет документы, необходимые для рассмотрения заявления на заседании Комиссии по выдаче заключения о возможности (необходимости) вырубки (сноса), пересадки зеленых насаждений (далее - Комиссия) в Комиссию.</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3.3.2. Комиссия: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рассматривает поступившие заявления на вырубку (снос), пересадку зеленых насаждений и документы, обосновывающие права заявителей на осуществление заявленных работ на указанном земельном участке;</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 выезжает на место предполагаемой вырубки для осмотра зеленых насаждений и составления Перечетной ведомости зеленых насаждений (приложение </w:t>
      </w:r>
      <w:r w:rsidR="00EB2E28">
        <w:rPr>
          <w:rFonts w:ascii="Times New Roman" w:eastAsia="Times New Roman" w:hAnsi="Times New Roman" w:cs="Times New Roman"/>
          <w:color w:val="2D2D2D"/>
          <w:sz w:val="24"/>
          <w:szCs w:val="24"/>
          <w:lang w:eastAsia="ru-RU"/>
        </w:rPr>
        <w:t>№4</w:t>
      </w:r>
      <w:r w:rsidRPr="00992A72">
        <w:rPr>
          <w:rFonts w:ascii="Times New Roman" w:eastAsia="Times New Roman" w:hAnsi="Times New Roman" w:cs="Times New Roman"/>
          <w:color w:val="2D2D2D"/>
          <w:sz w:val="24"/>
          <w:szCs w:val="24"/>
          <w:lang w:eastAsia="ru-RU"/>
        </w:rPr>
        <w:t>);</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принимает решение о даче заключения: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о возможности (необходимости) вырубки (сноса) зеленых насаждений;</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о возможности пересадки зеленых насаждений;</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о сохранении зеленых насаждений.</w:t>
      </w:r>
    </w:p>
    <w:p w:rsidR="00C933A4" w:rsidRPr="00992A72" w:rsidRDefault="00C933A4"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Заключение Комиссии отражается в Перечетной ведомости, которая передается ответственному исполнителю. Максимальный срок рассмотрения заявления Комиссией - 3 рабочих дн</w:t>
      </w:r>
      <w:r w:rsidR="00B0794F">
        <w:rPr>
          <w:rFonts w:ascii="Times New Roman" w:eastAsia="Times New Roman" w:hAnsi="Times New Roman" w:cs="Times New Roman"/>
          <w:color w:val="2D2D2D"/>
          <w:sz w:val="24"/>
          <w:szCs w:val="24"/>
          <w:lang w:eastAsia="ru-RU"/>
        </w:rPr>
        <w:t>я</w:t>
      </w:r>
      <w:r w:rsidRPr="00992A72">
        <w:rPr>
          <w:rFonts w:ascii="Times New Roman" w:eastAsia="Times New Roman" w:hAnsi="Times New Roman" w:cs="Times New Roman"/>
          <w:color w:val="2D2D2D"/>
          <w:sz w:val="24"/>
          <w:szCs w:val="24"/>
          <w:lang w:eastAsia="ru-RU"/>
        </w:rPr>
        <w:t>.</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3.3.3. В случае выдачи Комиссией заключения о возможности (необходимости) вырубки (сноса) зеленых насаждений ответственный исполнитель осуществляет расчет компенсационной стоимости зеленых насаждений, за исключением следующих случаев:</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выдачи Комиссией заключения о возможности пересадки зеленых насаждений;</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выдачи Комиссией заключения о сохранении зеленых насаждений;</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выдачи Комиссией заключения о возможности (необходимости) вырубки (сноса) зеленых насаждений, если вырубка предполагается в целях осуществления санитарных рубок и рубок ухода; реконструкции насаждений, выполняемой за счет средств местного бюджета; сноса насаждений по заключениям и предписаниям уполномоченных территориальных органов федеральных органов государственной власти; сноса насаждений в целях соблюдения установленных нормативов минимальных расстояний деревьев и кустарников от зданий, сооружений, инженерных сетей.</w:t>
      </w:r>
    </w:p>
    <w:p w:rsidR="00C933A4" w:rsidRPr="00992A72" w:rsidRDefault="00C933A4"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В течение 1 рабочего дня со дня выдачи Комиссией заключения о возможности (необходимости) вырубки (сноса) зеленых насаждений ответственный исполнитель осуществляет расчет компенсационной стоимости зеленых насаждений в соответствии с Порядком и </w:t>
      </w:r>
      <w:hyperlink r:id="rId17" w:history="1">
        <w:r w:rsidRPr="00992A72">
          <w:rPr>
            <w:rFonts w:ascii="Times New Roman" w:eastAsia="Times New Roman" w:hAnsi="Times New Roman" w:cs="Times New Roman"/>
            <w:color w:val="00466E"/>
            <w:sz w:val="24"/>
            <w:szCs w:val="24"/>
            <w:u w:val="single"/>
            <w:lang w:eastAsia="ru-RU"/>
          </w:rPr>
          <w:t>нормативами исчисления компенсационной стоимости зеленых насаждений и объектов озеленения на территории населенных пунктов Республики Бурятия</w:t>
        </w:r>
      </w:hyperlink>
      <w:r w:rsidRPr="00992A72">
        <w:rPr>
          <w:rFonts w:ascii="Times New Roman" w:eastAsia="Times New Roman" w:hAnsi="Times New Roman" w:cs="Times New Roman"/>
          <w:color w:val="2D2D2D"/>
          <w:sz w:val="24"/>
          <w:szCs w:val="24"/>
          <w:lang w:eastAsia="ru-RU"/>
        </w:rPr>
        <w:t>, утвержденными </w:t>
      </w:r>
      <w:hyperlink r:id="rId18" w:history="1">
        <w:r w:rsidRPr="00992A72">
          <w:rPr>
            <w:rFonts w:ascii="Times New Roman" w:eastAsia="Times New Roman" w:hAnsi="Times New Roman" w:cs="Times New Roman"/>
            <w:color w:val="00466E"/>
            <w:sz w:val="24"/>
            <w:szCs w:val="24"/>
            <w:u w:val="single"/>
            <w:lang w:eastAsia="ru-RU"/>
          </w:rPr>
          <w:t xml:space="preserve">постановлением Правительства Республики Бурятия от 22.12.2011 </w:t>
        </w:r>
        <w:r w:rsidR="00B0794F">
          <w:rPr>
            <w:rFonts w:ascii="Times New Roman" w:eastAsia="Times New Roman" w:hAnsi="Times New Roman" w:cs="Times New Roman"/>
            <w:color w:val="00466E"/>
            <w:sz w:val="24"/>
            <w:szCs w:val="24"/>
            <w:u w:val="single"/>
            <w:lang w:eastAsia="ru-RU"/>
          </w:rPr>
          <w:t>№</w:t>
        </w:r>
        <w:r w:rsidRPr="00992A72">
          <w:rPr>
            <w:rFonts w:ascii="Times New Roman" w:eastAsia="Times New Roman" w:hAnsi="Times New Roman" w:cs="Times New Roman"/>
            <w:color w:val="00466E"/>
            <w:sz w:val="24"/>
            <w:szCs w:val="24"/>
            <w:u w:val="single"/>
            <w:lang w:eastAsia="ru-RU"/>
          </w:rPr>
          <w:t xml:space="preserve"> 689</w:t>
        </w:r>
      </w:hyperlink>
      <w:r w:rsidRPr="00992A72">
        <w:rPr>
          <w:rFonts w:ascii="Times New Roman" w:eastAsia="Times New Roman" w:hAnsi="Times New Roman" w:cs="Times New Roman"/>
          <w:color w:val="2D2D2D"/>
          <w:sz w:val="24"/>
          <w:szCs w:val="24"/>
          <w:lang w:eastAsia="ru-RU"/>
        </w:rPr>
        <w:t>, и вручает расчет компенсационной стоимости зеленых насаждений заявителю для оплаты. Компенсационная стоимость подлежит оплате в бюджет г. Улан-Удэ в течение 2 рабочих дней со дня получения ее расчета заявителем.</w:t>
      </w:r>
    </w:p>
    <w:p w:rsidR="00EB2E28"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3.3.4. При наличии оснований для отказа в выдаче разрешения на вырубку (снос), пересадку зеленых насаждений, указанных в п. 2.11 настоящего Регламента, ответственный исполнитель подготавливает проект отказа в выдаче такого разрешения.</w:t>
      </w:r>
      <w:r w:rsidRPr="00992A72">
        <w:rPr>
          <w:rFonts w:ascii="Times New Roman" w:eastAsia="Times New Roman" w:hAnsi="Times New Roman" w:cs="Times New Roman"/>
          <w:color w:val="2D2D2D"/>
          <w:sz w:val="24"/>
          <w:szCs w:val="24"/>
          <w:lang w:eastAsia="ru-RU"/>
        </w:rPr>
        <w:br/>
        <w:t>В случае если отсутствуют основания для отказа в выдаче разрешения на вырубку (снос), пересадку зеленых насаждений, указанные в п. 2.11 настоящего Регламента, ответственный исполнитель подготавливает проект разрешения на вырубку (снос), пересадку зеленых насаждений</w:t>
      </w:r>
      <w:r w:rsidR="00444C1D" w:rsidRPr="00992A72">
        <w:rPr>
          <w:rFonts w:ascii="Times New Roman" w:eastAsia="Times New Roman" w:hAnsi="Times New Roman" w:cs="Times New Roman"/>
          <w:color w:val="2D2D2D"/>
          <w:sz w:val="24"/>
          <w:szCs w:val="24"/>
          <w:lang w:eastAsia="ru-RU"/>
        </w:rPr>
        <w:t>.</w:t>
      </w:r>
    </w:p>
    <w:p w:rsidR="00EB2E28"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Ответственный исполнитель передает на рассмотрение начальнику отдела проекта разрешения (отказа в выдаче разрешения) на вырубку (снос), пересадку зеленых насаждений (далее - итоговый документ).</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Начальник отдела рассматривает и согласовывает подготовленные специалистом, ответственным за предоставление муниципальной услуги, документы и передает их в </w:t>
      </w:r>
      <w:r w:rsidRPr="00992A72">
        <w:rPr>
          <w:rFonts w:ascii="Times New Roman" w:eastAsia="Times New Roman" w:hAnsi="Times New Roman" w:cs="Times New Roman"/>
          <w:color w:val="2D2D2D"/>
          <w:sz w:val="24"/>
          <w:szCs w:val="24"/>
          <w:lang w:eastAsia="ru-RU"/>
        </w:rPr>
        <w:lastRenderedPageBreak/>
        <w:t>порядке делопроизводства председателю Комитета для подписания.</w:t>
      </w:r>
      <w:r w:rsidRPr="00992A72">
        <w:rPr>
          <w:rFonts w:ascii="Times New Roman" w:eastAsia="Times New Roman" w:hAnsi="Times New Roman" w:cs="Times New Roman"/>
          <w:color w:val="2D2D2D"/>
          <w:sz w:val="24"/>
          <w:szCs w:val="24"/>
          <w:lang w:eastAsia="ru-RU"/>
        </w:rPr>
        <w:br/>
      </w:r>
      <w:r w:rsidR="00A92364" w:rsidRPr="00992A72">
        <w:rPr>
          <w:rFonts w:ascii="Times New Roman" w:eastAsia="Times New Roman" w:hAnsi="Times New Roman" w:cs="Times New Roman"/>
          <w:color w:val="2D2D2D"/>
          <w:sz w:val="24"/>
          <w:szCs w:val="24"/>
          <w:lang w:eastAsia="ru-RU"/>
        </w:rPr>
        <w:t xml:space="preserve">Глава </w:t>
      </w:r>
      <w:r w:rsidR="009A43C3" w:rsidRPr="00992A72">
        <w:rPr>
          <w:rFonts w:ascii="Times New Roman" w:eastAsia="Times New Roman" w:hAnsi="Times New Roman" w:cs="Times New Roman"/>
          <w:color w:val="2D2D2D"/>
          <w:sz w:val="24"/>
          <w:szCs w:val="24"/>
          <w:lang w:eastAsia="ru-RU"/>
        </w:rPr>
        <w:t>администрации</w:t>
      </w:r>
      <w:r w:rsidRPr="00992A72">
        <w:rPr>
          <w:rFonts w:ascii="Times New Roman" w:eastAsia="Times New Roman" w:hAnsi="Times New Roman" w:cs="Times New Roman"/>
          <w:color w:val="2D2D2D"/>
          <w:sz w:val="24"/>
          <w:szCs w:val="24"/>
          <w:lang w:eastAsia="ru-RU"/>
        </w:rPr>
        <w:t xml:space="preserve"> принимает решение о выдаче разрешения путем подписания разрешения (отказа в выдаче разрешения) на вырубку (снос), пересадку зеленых насаждений и передает итоговый документ в порядке делопроизводства ответственному исполнителю в течение 1 рабочего дня с момента его представления. Ответственный исполнитель осуществляет регистрацию итогового документа в день его подписания председателем.</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Максимальный срок административной процедуры составляет </w:t>
      </w:r>
      <w:r w:rsidRPr="00EB2E28">
        <w:rPr>
          <w:rFonts w:ascii="Times New Roman" w:eastAsia="Times New Roman" w:hAnsi="Times New Roman" w:cs="Times New Roman"/>
          <w:color w:val="2D2D2D"/>
          <w:sz w:val="24"/>
          <w:szCs w:val="24"/>
          <w:lang w:eastAsia="ru-RU"/>
        </w:rPr>
        <w:t>13 рабочих дней.</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3.4. Административная процедура "Выдача итоговых документов".</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Основанием для начала административной процедуры "Выдача итоговых документов" является регистрация итогового документа.</w:t>
      </w:r>
      <w:r w:rsidRPr="00992A72">
        <w:rPr>
          <w:rFonts w:ascii="Times New Roman" w:eastAsia="Times New Roman" w:hAnsi="Times New Roman" w:cs="Times New Roman"/>
          <w:color w:val="2D2D2D"/>
          <w:sz w:val="24"/>
          <w:szCs w:val="24"/>
          <w:lang w:eastAsia="ru-RU"/>
        </w:rPr>
        <w:br/>
        <w:t>Разрешение (отказ в выдаче разрешения) на вырубку (снос), пересадку зеленых насаждений направляется либо выдается заявителю способом,</w:t>
      </w:r>
      <w:r w:rsidR="009A43C3" w:rsidRPr="00992A72">
        <w:rPr>
          <w:rFonts w:ascii="Times New Roman" w:eastAsia="Times New Roman" w:hAnsi="Times New Roman" w:cs="Times New Roman"/>
          <w:color w:val="2D2D2D"/>
          <w:sz w:val="24"/>
          <w:szCs w:val="24"/>
          <w:lang w:eastAsia="ru-RU"/>
        </w:rPr>
        <w:t xml:space="preserve"> указанным в заявлении, в срок 5</w:t>
      </w:r>
      <w:r w:rsidRPr="00992A72">
        <w:rPr>
          <w:rFonts w:ascii="Times New Roman" w:eastAsia="Times New Roman" w:hAnsi="Times New Roman" w:cs="Times New Roman"/>
          <w:color w:val="2D2D2D"/>
          <w:sz w:val="24"/>
          <w:szCs w:val="24"/>
          <w:lang w:eastAsia="ru-RU"/>
        </w:rPr>
        <w:t xml:space="preserve"> рабочи</w:t>
      </w:r>
      <w:r w:rsidR="00647EBA">
        <w:rPr>
          <w:rFonts w:ascii="Times New Roman" w:eastAsia="Times New Roman" w:hAnsi="Times New Roman" w:cs="Times New Roman"/>
          <w:color w:val="2D2D2D"/>
          <w:sz w:val="24"/>
          <w:szCs w:val="24"/>
          <w:lang w:eastAsia="ru-RU"/>
        </w:rPr>
        <w:t>х</w:t>
      </w:r>
      <w:r w:rsidRPr="00992A72">
        <w:rPr>
          <w:rFonts w:ascii="Times New Roman" w:eastAsia="Times New Roman" w:hAnsi="Times New Roman" w:cs="Times New Roman"/>
          <w:color w:val="2D2D2D"/>
          <w:sz w:val="24"/>
          <w:szCs w:val="24"/>
          <w:lang w:eastAsia="ru-RU"/>
        </w:rPr>
        <w:t xml:space="preserve"> дн</w:t>
      </w:r>
      <w:r w:rsidR="00647EBA">
        <w:rPr>
          <w:rFonts w:ascii="Times New Roman" w:eastAsia="Times New Roman" w:hAnsi="Times New Roman" w:cs="Times New Roman"/>
          <w:color w:val="2D2D2D"/>
          <w:sz w:val="24"/>
          <w:szCs w:val="24"/>
          <w:lang w:eastAsia="ru-RU"/>
        </w:rPr>
        <w:t>ей</w:t>
      </w:r>
      <w:r w:rsidRPr="00992A72">
        <w:rPr>
          <w:rFonts w:ascii="Times New Roman" w:eastAsia="Times New Roman" w:hAnsi="Times New Roman" w:cs="Times New Roman"/>
          <w:color w:val="2D2D2D"/>
          <w:sz w:val="24"/>
          <w:szCs w:val="24"/>
          <w:lang w:eastAsia="ru-RU"/>
        </w:rPr>
        <w:t xml:space="preserve"> со дня регистрации итогового документа.</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В случае установления в разрешении (отказе в выдаче разрешения) на вырубку (снос), пересадку зеленых насаждений ошибок и опечаток такие ошибки и опечатки устраняются путем подготовки нового разрешения (отказа в выдаче разрешения) на вырубку (снос), пересадку зеленых насаждений в соответствии с порядком, установленным настоящим Регламентом, в рамках общего срока предоставления муниципальной услуги.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3.5. Порядок исправления допущенных опечаток и ошибок в выданных в результате предоставления муниципальной услуги документах.</w:t>
      </w:r>
    </w:p>
    <w:p w:rsidR="00444C1D"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обратиться в </w:t>
      </w:r>
      <w:r w:rsidR="00A92364" w:rsidRPr="00992A72">
        <w:rPr>
          <w:rFonts w:ascii="Times New Roman" w:eastAsia="Times New Roman" w:hAnsi="Times New Roman" w:cs="Times New Roman"/>
          <w:color w:val="2D2D2D"/>
          <w:sz w:val="24"/>
          <w:szCs w:val="24"/>
          <w:lang w:eastAsia="ru-RU"/>
        </w:rPr>
        <w:t xml:space="preserve">Администрацию </w:t>
      </w:r>
      <w:r w:rsidRPr="00992A72">
        <w:rPr>
          <w:rFonts w:ascii="Times New Roman" w:eastAsia="Times New Roman" w:hAnsi="Times New Roman" w:cs="Times New Roman"/>
          <w:color w:val="2D2D2D"/>
          <w:sz w:val="24"/>
          <w:szCs w:val="24"/>
          <w:lang w:eastAsia="ru-RU"/>
        </w:rPr>
        <w:t xml:space="preserve">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w:t>
      </w:r>
      <w:r w:rsidR="001A008F" w:rsidRPr="00992A72">
        <w:rPr>
          <w:rFonts w:ascii="Times New Roman" w:eastAsia="Times New Roman" w:hAnsi="Times New Roman" w:cs="Times New Roman"/>
          <w:color w:val="2D2D2D"/>
          <w:sz w:val="24"/>
          <w:szCs w:val="24"/>
          <w:lang w:eastAsia="ru-RU"/>
        </w:rPr>
        <w:t>Администрацию</w:t>
      </w:r>
      <w:r w:rsidRPr="00992A72">
        <w:rPr>
          <w:rFonts w:ascii="Times New Roman" w:eastAsia="Times New Roman" w:hAnsi="Times New Roman" w:cs="Times New Roman"/>
          <w:color w:val="2D2D2D"/>
          <w:sz w:val="24"/>
          <w:szCs w:val="24"/>
          <w:lang w:eastAsia="ru-RU"/>
        </w:rPr>
        <w:t>, почтового отправления или посредством ЕПГУ.</w:t>
      </w:r>
      <w:r w:rsidRPr="00992A72">
        <w:rPr>
          <w:rFonts w:ascii="Times New Roman" w:eastAsia="Times New Roman" w:hAnsi="Times New Roman" w:cs="Times New Roman"/>
          <w:color w:val="2D2D2D"/>
          <w:sz w:val="24"/>
          <w:szCs w:val="24"/>
          <w:lang w:eastAsia="ru-RU"/>
        </w:rPr>
        <w:b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 либо устного обращения.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Комитетом направляется уведомление в указанный срок.</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изменение содержания документов, являющихся результатом предоставления муниципальной услуги;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C933A4" w:rsidRPr="00992A72" w:rsidRDefault="00C933A4" w:rsidP="00B0794F">
      <w:pPr>
        <w:shd w:val="clear" w:color="auto" w:fill="FFFFFF"/>
        <w:spacing w:after="0" w:line="240" w:lineRule="auto"/>
        <w:jc w:val="center"/>
        <w:textAlignment w:val="baseline"/>
        <w:rPr>
          <w:rFonts w:ascii="Times New Roman" w:eastAsia="Times New Roman" w:hAnsi="Times New Roman" w:cs="Times New Roman"/>
          <w:b/>
          <w:color w:val="4C4C4C"/>
          <w:sz w:val="24"/>
          <w:szCs w:val="24"/>
          <w:lang w:eastAsia="ru-RU"/>
        </w:rPr>
      </w:pPr>
      <w:r w:rsidRPr="00992A72">
        <w:rPr>
          <w:rFonts w:ascii="Times New Roman" w:eastAsia="Times New Roman" w:hAnsi="Times New Roman" w:cs="Times New Roman"/>
          <w:color w:val="2D2D2D"/>
          <w:sz w:val="24"/>
          <w:szCs w:val="24"/>
          <w:lang w:eastAsia="ru-RU"/>
        </w:rPr>
        <w:br/>
      </w:r>
      <w:r w:rsidRPr="00992A72">
        <w:rPr>
          <w:rFonts w:ascii="Times New Roman" w:eastAsia="Times New Roman" w:hAnsi="Times New Roman" w:cs="Times New Roman"/>
          <w:b/>
          <w:color w:val="4C4C4C"/>
          <w:sz w:val="24"/>
          <w:szCs w:val="24"/>
          <w:lang w:eastAsia="ru-RU"/>
        </w:rPr>
        <w:t>4. Формы контроля за исполнением Административного регламента</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br/>
        <w:t xml:space="preserve">4.1. Порядок осуществления контроля за соблюдением последовательности действий, определенных административными процедурами по оказанию муниципальной услуги, принятием решений ответственными должностными лицами </w:t>
      </w:r>
      <w:r w:rsidR="001A008F" w:rsidRPr="00992A72">
        <w:rPr>
          <w:rFonts w:ascii="Times New Roman" w:eastAsia="Times New Roman" w:hAnsi="Times New Roman" w:cs="Times New Roman"/>
          <w:color w:val="2D2D2D"/>
          <w:sz w:val="24"/>
          <w:szCs w:val="24"/>
          <w:lang w:eastAsia="ru-RU"/>
        </w:rPr>
        <w:t>Администрации</w:t>
      </w:r>
      <w:r w:rsidRPr="00992A72">
        <w:rPr>
          <w:rFonts w:ascii="Times New Roman" w:eastAsia="Times New Roman" w:hAnsi="Times New Roman" w:cs="Times New Roman"/>
          <w:color w:val="2D2D2D"/>
          <w:sz w:val="24"/>
          <w:szCs w:val="24"/>
          <w:lang w:eastAsia="ru-RU"/>
        </w:rPr>
        <w:t xml:space="preserve"> осуществляется </w:t>
      </w:r>
      <w:r w:rsidR="001A008F" w:rsidRPr="00992A72">
        <w:rPr>
          <w:rFonts w:ascii="Times New Roman" w:eastAsia="Times New Roman" w:hAnsi="Times New Roman" w:cs="Times New Roman"/>
          <w:color w:val="2D2D2D"/>
          <w:sz w:val="24"/>
          <w:szCs w:val="24"/>
          <w:lang w:eastAsia="ru-RU"/>
        </w:rPr>
        <w:t>Главой-руководителем администрации МО ГП «поселок Нижнеангарск»</w:t>
      </w:r>
      <w:r w:rsidR="00647EBA">
        <w:rPr>
          <w:rFonts w:ascii="Times New Roman" w:eastAsia="Times New Roman" w:hAnsi="Times New Roman" w:cs="Times New Roman"/>
          <w:color w:val="2D2D2D"/>
          <w:sz w:val="24"/>
          <w:szCs w:val="24"/>
          <w:lang w:eastAsia="ru-RU"/>
        </w:rPr>
        <w:t>.</w:t>
      </w:r>
    </w:p>
    <w:p w:rsidR="00C933A4" w:rsidRPr="00992A72" w:rsidRDefault="00C933A4"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lastRenderedPageBreak/>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4.2. 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sidR="001A008F" w:rsidRPr="00992A72">
        <w:rPr>
          <w:rFonts w:ascii="Times New Roman" w:eastAsia="Times New Roman" w:hAnsi="Times New Roman" w:cs="Times New Roman"/>
          <w:color w:val="2D2D2D"/>
          <w:sz w:val="24"/>
          <w:szCs w:val="24"/>
          <w:lang w:eastAsia="ru-RU"/>
        </w:rPr>
        <w:t>Администрации</w:t>
      </w:r>
      <w:r w:rsidRPr="00992A72">
        <w:rPr>
          <w:rFonts w:ascii="Times New Roman" w:eastAsia="Times New Roman" w:hAnsi="Times New Roman" w:cs="Times New Roman"/>
          <w:color w:val="2D2D2D"/>
          <w:sz w:val="24"/>
          <w:szCs w:val="24"/>
          <w:lang w:eastAsia="ru-RU"/>
        </w:rPr>
        <w:t>, осуществляющих оказание муниципальной услуги.</w:t>
      </w:r>
    </w:p>
    <w:p w:rsidR="00C933A4" w:rsidRPr="00992A72" w:rsidRDefault="00C933A4"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Проверки могут быть плановыми (осуществляются на основании полугодовых и годовых планов работы) и внеплановыми (по конкретному обращению потребителя результатов предоставления муниципальной услуги).</w:t>
      </w:r>
    </w:p>
    <w:p w:rsidR="00C933A4" w:rsidRPr="00992A72" w:rsidRDefault="00C933A4"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Проверки осуществляются на основании приказов </w:t>
      </w:r>
      <w:r w:rsidR="001A008F" w:rsidRPr="00992A72">
        <w:rPr>
          <w:rFonts w:ascii="Times New Roman" w:eastAsia="Times New Roman" w:hAnsi="Times New Roman" w:cs="Times New Roman"/>
          <w:color w:val="2D2D2D"/>
          <w:sz w:val="24"/>
          <w:szCs w:val="24"/>
          <w:lang w:eastAsia="ru-RU"/>
        </w:rPr>
        <w:t>Главы-руководителя администрации</w:t>
      </w:r>
      <w:r w:rsidRPr="00992A72">
        <w:rPr>
          <w:rFonts w:ascii="Times New Roman" w:eastAsia="Times New Roman" w:hAnsi="Times New Roman" w:cs="Times New Roman"/>
          <w:color w:val="2D2D2D"/>
          <w:sz w:val="24"/>
          <w:szCs w:val="24"/>
          <w:lang w:eastAsia="ru-RU"/>
        </w:rPr>
        <w:t>.</w:t>
      </w:r>
    </w:p>
    <w:p w:rsidR="00C933A4" w:rsidRPr="00992A72" w:rsidRDefault="00C933A4"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Для проведения проверки формируется Комиссия, в состав которой включаются муниципальные служащие </w:t>
      </w:r>
      <w:r w:rsidR="001A008F" w:rsidRPr="00992A72">
        <w:rPr>
          <w:rFonts w:ascii="Times New Roman" w:eastAsia="Times New Roman" w:hAnsi="Times New Roman" w:cs="Times New Roman"/>
          <w:color w:val="2D2D2D"/>
          <w:sz w:val="24"/>
          <w:szCs w:val="24"/>
          <w:lang w:eastAsia="ru-RU"/>
        </w:rPr>
        <w:t>администрации.</w:t>
      </w:r>
    </w:p>
    <w:p w:rsidR="00C933A4" w:rsidRPr="00992A72" w:rsidRDefault="00C933A4"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Результаты деятельности Комиссии оформляются в виде акта, в котором отмечаются выявленные недостатки и предложения по их устранению. Акт подписывается руководителем Комиссии и руководит</w:t>
      </w:r>
      <w:r w:rsidR="001A008F" w:rsidRPr="00992A72">
        <w:rPr>
          <w:rFonts w:ascii="Times New Roman" w:eastAsia="Times New Roman" w:hAnsi="Times New Roman" w:cs="Times New Roman"/>
          <w:color w:val="2D2D2D"/>
          <w:sz w:val="24"/>
          <w:szCs w:val="24"/>
          <w:lang w:eastAsia="ru-RU"/>
        </w:rPr>
        <w:t>елем проверяемого подразделения.</w:t>
      </w:r>
      <w:r w:rsidRPr="00992A72">
        <w:rPr>
          <w:rFonts w:ascii="Times New Roman" w:eastAsia="Times New Roman" w:hAnsi="Times New Roman" w:cs="Times New Roman"/>
          <w:color w:val="2D2D2D"/>
          <w:sz w:val="24"/>
          <w:szCs w:val="24"/>
          <w:lang w:eastAsia="ru-RU"/>
        </w:rPr>
        <w:br/>
        <w:t>4.3. Порядок и формы контроля за исполнением Административного регламента должны отвечать требованиям непрерывности и действенности (эффективности).</w:t>
      </w:r>
    </w:p>
    <w:p w:rsidR="00C933A4" w:rsidRPr="00992A72" w:rsidRDefault="00C933A4"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Все плановые проверки должны осуществляться Комиссией регулярно, в течение всего периода деятельности Комитета; установленные формы отчетности о предоставлении муниципальной услуги должны подвергаться анализу. По результатам проверок должны быть осуществлены необходимые меры по устранению недостатков в предоставлении муниципальной услуги.</w:t>
      </w:r>
    </w:p>
    <w:p w:rsidR="00C933A4" w:rsidRPr="00992A72" w:rsidRDefault="00C933A4"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Граждане, их объединения и организации могут контролировать предоставление муниципальной услуги путем получения информации о ней по телефону, по письменным обращениям, по электронной почте, на официальном сайте орган</w:t>
      </w:r>
      <w:r w:rsidR="001A008F" w:rsidRPr="00992A72">
        <w:rPr>
          <w:rFonts w:ascii="Times New Roman" w:eastAsia="Times New Roman" w:hAnsi="Times New Roman" w:cs="Times New Roman"/>
          <w:color w:val="2D2D2D"/>
          <w:sz w:val="24"/>
          <w:szCs w:val="24"/>
          <w:lang w:eastAsia="ru-RU"/>
        </w:rPr>
        <w:t>а</w:t>
      </w:r>
      <w:r w:rsidRPr="00992A72">
        <w:rPr>
          <w:rFonts w:ascii="Times New Roman" w:eastAsia="Times New Roman" w:hAnsi="Times New Roman" w:cs="Times New Roman"/>
          <w:color w:val="2D2D2D"/>
          <w:sz w:val="24"/>
          <w:szCs w:val="24"/>
          <w:lang w:eastAsia="ru-RU"/>
        </w:rPr>
        <w:t xml:space="preserve"> местного самоуправления </w:t>
      </w:r>
      <w:r w:rsidRPr="00992A72">
        <w:rPr>
          <w:rFonts w:ascii="Times New Roman" w:eastAsia="Times New Roman" w:hAnsi="Times New Roman" w:cs="Times New Roman"/>
          <w:color w:val="2D2D2D"/>
          <w:sz w:val="24"/>
          <w:szCs w:val="24"/>
          <w:lang w:eastAsia="ru-RU"/>
        </w:rPr>
        <w:br/>
        <w:t xml:space="preserve">4.4. Приказом </w:t>
      </w:r>
      <w:r w:rsidR="001A008F" w:rsidRPr="00992A72">
        <w:rPr>
          <w:rFonts w:ascii="Times New Roman" w:eastAsia="Times New Roman" w:hAnsi="Times New Roman" w:cs="Times New Roman"/>
          <w:color w:val="2D2D2D"/>
          <w:sz w:val="24"/>
          <w:szCs w:val="24"/>
          <w:lang w:eastAsia="ru-RU"/>
        </w:rPr>
        <w:t>Главы-руководителя администрации</w:t>
      </w:r>
      <w:r w:rsidRPr="00992A72">
        <w:rPr>
          <w:rFonts w:ascii="Times New Roman" w:eastAsia="Times New Roman" w:hAnsi="Times New Roman" w:cs="Times New Roman"/>
          <w:color w:val="2D2D2D"/>
          <w:sz w:val="24"/>
          <w:szCs w:val="24"/>
          <w:lang w:eastAsia="ru-RU"/>
        </w:rPr>
        <w:t xml:space="preserve"> назначается сотрудник, ответственный за контроль и подготовку ежеквартального отчета о качестве и доступности муниципальных услуг, - контролер.</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Контролер обеспечивает:</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проверку фактов предоставления муниципальных услуг с отклонениями от требований, установленных в настоящем Регламенте;</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проверку обоснованности отказов в предоставлении муниципальной услуги;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проверку обоснованности жалоб (претензий), протестов, предписаний на действия (бездействие) должностных лиц, ответственных за предоставление муниципальной услуги;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оценку выполнения показателей качества и доступности, установленных в административных регламентах, иных нормативных правовых актах.</w:t>
      </w:r>
    </w:p>
    <w:p w:rsidR="00C933A4" w:rsidRPr="00992A72" w:rsidRDefault="00C933A4"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По результатам первичной проверки контролер ежемесячно доводит до сведения </w:t>
      </w:r>
      <w:r w:rsidR="001A008F" w:rsidRPr="00992A72">
        <w:rPr>
          <w:rFonts w:ascii="Times New Roman" w:eastAsia="Times New Roman" w:hAnsi="Times New Roman" w:cs="Times New Roman"/>
          <w:color w:val="2D2D2D"/>
          <w:sz w:val="24"/>
          <w:szCs w:val="24"/>
          <w:lang w:eastAsia="ru-RU"/>
        </w:rPr>
        <w:t>Главы</w:t>
      </w:r>
      <w:r w:rsidRPr="00992A72">
        <w:rPr>
          <w:rFonts w:ascii="Times New Roman" w:eastAsia="Times New Roman" w:hAnsi="Times New Roman" w:cs="Times New Roman"/>
          <w:color w:val="2D2D2D"/>
          <w:sz w:val="24"/>
          <w:szCs w:val="24"/>
          <w:lang w:eastAsia="ru-RU"/>
        </w:rPr>
        <w:t xml:space="preserve"> сводную информацию о фактах предоставления муниципальных услуг с отклонениями от требований, установленных в настоящем Регламенте.</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4.5. Должностные лица </w:t>
      </w:r>
      <w:r w:rsidR="001A008F" w:rsidRPr="00992A72">
        <w:rPr>
          <w:rFonts w:ascii="Times New Roman" w:eastAsia="Times New Roman" w:hAnsi="Times New Roman" w:cs="Times New Roman"/>
          <w:color w:val="2D2D2D"/>
          <w:sz w:val="24"/>
          <w:szCs w:val="24"/>
          <w:lang w:eastAsia="ru-RU"/>
        </w:rPr>
        <w:t>администрации</w:t>
      </w:r>
      <w:r w:rsidRPr="00992A72">
        <w:rPr>
          <w:rFonts w:ascii="Times New Roman" w:eastAsia="Times New Roman" w:hAnsi="Times New Roman" w:cs="Times New Roman"/>
          <w:color w:val="2D2D2D"/>
          <w:sz w:val="24"/>
          <w:szCs w:val="24"/>
          <w:lang w:eastAsia="ru-RU"/>
        </w:rPr>
        <w:t xml:space="preserve"> несут персональную ответственность за несоблюдение сроков и последовательности выполнения административных процедур, предусмотренных настоящим Регламентом. Персональная ответственность должностных лиц закрепляется в их должностных инструкциях. В случае выявленных нарушений должностное лицо несет дисциплинарную ответственность в соответствии с </w:t>
      </w:r>
      <w:hyperlink r:id="rId19" w:history="1">
        <w:r w:rsidRPr="00992A72">
          <w:rPr>
            <w:rFonts w:ascii="Times New Roman" w:eastAsia="Times New Roman" w:hAnsi="Times New Roman" w:cs="Times New Roman"/>
            <w:color w:val="00466E"/>
            <w:sz w:val="24"/>
            <w:szCs w:val="24"/>
            <w:u w:val="single"/>
            <w:lang w:eastAsia="ru-RU"/>
          </w:rPr>
          <w:t>Трудовым кодексом Российской Федерации</w:t>
        </w:r>
      </w:hyperlink>
      <w:r w:rsidRPr="00992A72">
        <w:rPr>
          <w:rFonts w:ascii="Times New Roman" w:eastAsia="Times New Roman" w:hAnsi="Times New Roman" w:cs="Times New Roman"/>
          <w:color w:val="2D2D2D"/>
          <w:sz w:val="24"/>
          <w:szCs w:val="24"/>
          <w:lang w:eastAsia="ru-RU"/>
        </w:rPr>
        <w:t>.</w:t>
      </w:r>
    </w:p>
    <w:p w:rsidR="00C933A4" w:rsidRPr="00992A72" w:rsidRDefault="00C933A4"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r w:rsidRPr="00992A72">
        <w:rPr>
          <w:rFonts w:ascii="Times New Roman" w:eastAsia="Times New Roman" w:hAnsi="Times New Roman" w:cs="Times New Roman"/>
          <w:color w:val="4C4C4C"/>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hyperlink r:id="rId20" w:history="1">
        <w:r w:rsidRPr="00992A72">
          <w:rPr>
            <w:rFonts w:ascii="Times New Roman" w:eastAsia="Times New Roman" w:hAnsi="Times New Roman" w:cs="Times New Roman"/>
            <w:color w:val="00466E"/>
            <w:sz w:val="24"/>
            <w:szCs w:val="24"/>
            <w:u w:val="single"/>
            <w:lang w:eastAsia="ru-RU"/>
          </w:rPr>
          <w:t xml:space="preserve">Федерального закона от 27.07.2010 </w:t>
        </w:r>
        <w:r w:rsidR="00B0794F">
          <w:rPr>
            <w:rFonts w:ascii="Times New Roman" w:eastAsia="Times New Roman" w:hAnsi="Times New Roman" w:cs="Times New Roman"/>
            <w:color w:val="00466E"/>
            <w:sz w:val="24"/>
            <w:szCs w:val="24"/>
            <w:u w:val="single"/>
            <w:lang w:eastAsia="ru-RU"/>
          </w:rPr>
          <w:t>№</w:t>
        </w:r>
        <w:r w:rsidRPr="00992A72">
          <w:rPr>
            <w:rFonts w:ascii="Times New Roman" w:eastAsia="Times New Roman" w:hAnsi="Times New Roman" w:cs="Times New Roman"/>
            <w:color w:val="00466E"/>
            <w:sz w:val="24"/>
            <w:szCs w:val="24"/>
            <w:u w:val="single"/>
            <w:lang w:eastAsia="ru-RU"/>
          </w:rPr>
          <w:t xml:space="preserve"> 210-</w:t>
        </w:r>
        <w:r w:rsidRPr="00992A72">
          <w:rPr>
            <w:rFonts w:ascii="Times New Roman" w:eastAsia="Times New Roman" w:hAnsi="Times New Roman" w:cs="Times New Roman"/>
            <w:color w:val="00466E"/>
            <w:sz w:val="24"/>
            <w:szCs w:val="24"/>
            <w:u w:val="single"/>
            <w:lang w:eastAsia="ru-RU"/>
          </w:rPr>
          <w:lastRenderedPageBreak/>
          <w:t>ФЗ "Об организации предоставления государственных и муниципальных услуг"</w:t>
        </w:r>
      </w:hyperlink>
      <w:r w:rsidRPr="00992A72">
        <w:rPr>
          <w:rFonts w:ascii="Times New Roman" w:eastAsia="Times New Roman" w:hAnsi="Times New Roman" w:cs="Times New Roman"/>
          <w:color w:val="4C4C4C"/>
          <w:sz w:val="24"/>
          <w:szCs w:val="24"/>
          <w:lang w:eastAsia="ru-RU"/>
        </w:rPr>
        <w:t>, а также их должностных лиц, муниципальных служащих, работников</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5.1. Заявители имеют право на обжалование решений и (или) действий (бездействия) </w:t>
      </w:r>
      <w:r w:rsidR="001A008F" w:rsidRPr="00992A72">
        <w:rPr>
          <w:rFonts w:ascii="Times New Roman" w:eastAsia="Times New Roman" w:hAnsi="Times New Roman" w:cs="Times New Roman"/>
          <w:color w:val="2D2D2D"/>
          <w:sz w:val="24"/>
          <w:szCs w:val="24"/>
          <w:lang w:eastAsia="ru-RU"/>
        </w:rPr>
        <w:t>Администрации</w:t>
      </w:r>
      <w:r w:rsidRPr="00992A72">
        <w:rPr>
          <w:rFonts w:ascii="Times New Roman" w:eastAsia="Times New Roman" w:hAnsi="Times New Roman" w:cs="Times New Roman"/>
          <w:color w:val="2D2D2D"/>
          <w:sz w:val="24"/>
          <w:szCs w:val="24"/>
          <w:lang w:eastAsia="ru-RU"/>
        </w:rPr>
        <w:t>, должностных лиц, участвующих в предоставлении муниципальной услуги, в порядке, установленном в пунктах 5.2 - 5.20 настоящего Административного регламента.</w:t>
      </w:r>
    </w:p>
    <w:p w:rsidR="00C933A4" w:rsidRPr="00992A72" w:rsidRDefault="00C933A4"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Заявители (юридические лица и индивидуальные предприниматели) также имеют право на обжалование решений и (или) действий (бездействия) </w:t>
      </w:r>
      <w:r w:rsidR="001A008F" w:rsidRPr="00992A72">
        <w:rPr>
          <w:rFonts w:ascii="Times New Roman" w:eastAsia="Times New Roman" w:hAnsi="Times New Roman" w:cs="Times New Roman"/>
          <w:color w:val="2D2D2D"/>
          <w:sz w:val="24"/>
          <w:szCs w:val="24"/>
          <w:lang w:eastAsia="ru-RU"/>
        </w:rPr>
        <w:t>администрации, должностных лиц администрации</w:t>
      </w:r>
      <w:r w:rsidRPr="00992A72">
        <w:rPr>
          <w:rFonts w:ascii="Times New Roman" w:eastAsia="Times New Roman" w:hAnsi="Times New Roman" w:cs="Times New Roman"/>
          <w:color w:val="2D2D2D"/>
          <w:sz w:val="24"/>
          <w:szCs w:val="24"/>
          <w:lang w:eastAsia="ru-RU"/>
        </w:rPr>
        <w:t>, участвующих в предоставлении муниципальной услуги, в антимонопольном органе в порядке, установленном антимонопольным законодательством Российской Федерации.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5.2. Заявитель может обратиться с жалобой в том числе в следующих случаях:</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а) нарушение срока регистрации запроса заявителя о предоставлении муниципальной услуги;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б) нарушение срока предоставления муниципальной услуги;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з) нарушение срока или порядка выдачи документов по результатам предоставления муниципальной услуги;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"г" пункта 2.8 настоящего Административного регламента.</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5.3. Должностным лицом </w:t>
      </w:r>
      <w:r w:rsidR="001A008F" w:rsidRPr="00992A72">
        <w:rPr>
          <w:rFonts w:ascii="Times New Roman" w:eastAsia="Times New Roman" w:hAnsi="Times New Roman" w:cs="Times New Roman"/>
          <w:color w:val="2D2D2D"/>
          <w:sz w:val="24"/>
          <w:szCs w:val="24"/>
          <w:lang w:eastAsia="ru-RU"/>
        </w:rPr>
        <w:t>Администрации</w:t>
      </w:r>
      <w:r w:rsidRPr="00992A72">
        <w:rPr>
          <w:rFonts w:ascii="Times New Roman" w:eastAsia="Times New Roman" w:hAnsi="Times New Roman" w:cs="Times New Roman"/>
          <w:color w:val="2D2D2D"/>
          <w:sz w:val="24"/>
          <w:szCs w:val="24"/>
          <w:lang w:eastAsia="ru-RU"/>
        </w:rPr>
        <w:t>, уполномоченным на рассмотрение жалоб,</w:t>
      </w:r>
      <w:r w:rsidR="001A008F" w:rsidRPr="00992A72">
        <w:rPr>
          <w:rFonts w:ascii="Times New Roman" w:eastAsia="Times New Roman" w:hAnsi="Times New Roman" w:cs="Times New Roman"/>
          <w:color w:val="2D2D2D"/>
          <w:sz w:val="24"/>
          <w:szCs w:val="24"/>
          <w:lang w:eastAsia="ru-RU"/>
        </w:rPr>
        <w:t xml:space="preserve"> является Глава –руководитель администрации</w:t>
      </w:r>
      <w:r w:rsidRPr="00992A72">
        <w:rPr>
          <w:rFonts w:ascii="Times New Roman" w:eastAsia="Times New Roman" w:hAnsi="Times New Roman" w:cs="Times New Roman"/>
          <w:color w:val="2D2D2D"/>
          <w:sz w:val="24"/>
          <w:szCs w:val="24"/>
          <w:lang w:eastAsia="ru-RU"/>
        </w:rPr>
        <w:t>.</w:t>
      </w:r>
    </w:p>
    <w:p w:rsidR="00C933A4" w:rsidRPr="00992A72" w:rsidRDefault="00C933A4" w:rsidP="00647EBA">
      <w:pPr>
        <w:shd w:val="clear" w:color="auto" w:fill="FFFFFF"/>
        <w:spacing w:after="0" w:line="240" w:lineRule="auto"/>
        <w:ind w:firstLine="708"/>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В случае отсутствия </w:t>
      </w:r>
      <w:r w:rsidR="001A008F" w:rsidRPr="00992A72">
        <w:rPr>
          <w:rFonts w:ascii="Times New Roman" w:eastAsia="Times New Roman" w:hAnsi="Times New Roman" w:cs="Times New Roman"/>
          <w:color w:val="2D2D2D"/>
          <w:sz w:val="24"/>
          <w:szCs w:val="24"/>
          <w:lang w:eastAsia="ru-RU"/>
        </w:rPr>
        <w:t>Главы,</w:t>
      </w:r>
      <w:r w:rsidRPr="00992A72">
        <w:rPr>
          <w:rFonts w:ascii="Times New Roman" w:eastAsia="Times New Roman" w:hAnsi="Times New Roman" w:cs="Times New Roman"/>
          <w:color w:val="2D2D2D"/>
          <w:sz w:val="24"/>
          <w:szCs w:val="24"/>
          <w:lang w:eastAsia="ru-RU"/>
        </w:rPr>
        <w:t xml:space="preserve"> должностное лицо, уполномоченное на рассмотрение жалоб, назначается приказом по </w:t>
      </w:r>
      <w:r w:rsidR="001A008F" w:rsidRPr="00992A72">
        <w:rPr>
          <w:rFonts w:ascii="Times New Roman" w:eastAsia="Times New Roman" w:hAnsi="Times New Roman" w:cs="Times New Roman"/>
          <w:color w:val="2D2D2D"/>
          <w:sz w:val="24"/>
          <w:szCs w:val="24"/>
          <w:lang w:eastAsia="ru-RU"/>
        </w:rPr>
        <w:t>администрации</w:t>
      </w:r>
      <w:r w:rsidRPr="00992A72">
        <w:rPr>
          <w:rFonts w:ascii="Times New Roman" w:eastAsia="Times New Roman" w:hAnsi="Times New Roman" w:cs="Times New Roman"/>
          <w:color w:val="2D2D2D"/>
          <w:sz w:val="24"/>
          <w:szCs w:val="24"/>
          <w:lang w:eastAsia="ru-RU"/>
        </w:rPr>
        <w:t>.</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5.4. Жалоба на решения и действия (бездействие) должностных лиц, муниципальных служащих подается </w:t>
      </w:r>
      <w:r w:rsidR="001A008F" w:rsidRPr="00992A72">
        <w:rPr>
          <w:rFonts w:ascii="Times New Roman" w:eastAsia="Times New Roman" w:hAnsi="Times New Roman" w:cs="Times New Roman"/>
          <w:color w:val="2D2D2D"/>
          <w:sz w:val="24"/>
          <w:szCs w:val="24"/>
          <w:lang w:eastAsia="ru-RU"/>
        </w:rPr>
        <w:t>Главе-руководителю администрации</w:t>
      </w:r>
      <w:r w:rsidRPr="00992A72">
        <w:rPr>
          <w:rFonts w:ascii="Times New Roman" w:eastAsia="Times New Roman" w:hAnsi="Times New Roman" w:cs="Times New Roman"/>
          <w:color w:val="2D2D2D"/>
          <w:sz w:val="24"/>
          <w:szCs w:val="24"/>
          <w:lang w:eastAsia="ru-RU"/>
        </w:rPr>
        <w:t>.</w:t>
      </w:r>
    </w:p>
    <w:p w:rsidR="00BB7BC2"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В случае если обжалуются решения </w:t>
      </w:r>
      <w:r w:rsidR="00BB7BC2" w:rsidRPr="00992A72">
        <w:rPr>
          <w:rFonts w:ascii="Times New Roman" w:eastAsia="Times New Roman" w:hAnsi="Times New Roman" w:cs="Times New Roman"/>
          <w:color w:val="2D2D2D"/>
          <w:sz w:val="24"/>
          <w:szCs w:val="24"/>
          <w:lang w:eastAsia="ru-RU"/>
        </w:rPr>
        <w:t>специалиста</w:t>
      </w:r>
      <w:r w:rsidRPr="00992A72">
        <w:rPr>
          <w:rFonts w:ascii="Times New Roman" w:eastAsia="Times New Roman" w:hAnsi="Times New Roman" w:cs="Times New Roman"/>
          <w:color w:val="2D2D2D"/>
          <w:sz w:val="24"/>
          <w:szCs w:val="24"/>
          <w:lang w:eastAsia="ru-RU"/>
        </w:rPr>
        <w:t xml:space="preserve">, предоставляющего муниципальную услугу, </w:t>
      </w:r>
      <w:r w:rsidR="00BB7BC2" w:rsidRPr="00992A72">
        <w:rPr>
          <w:rFonts w:ascii="Times New Roman" w:eastAsia="Times New Roman" w:hAnsi="Times New Roman" w:cs="Times New Roman"/>
          <w:color w:val="2D2D2D"/>
          <w:sz w:val="24"/>
          <w:szCs w:val="24"/>
          <w:lang w:eastAsia="ru-RU"/>
        </w:rPr>
        <w:t xml:space="preserve">рассмотрение </w:t>
      </w:r>
      <w:r w:rsidRPr="00992A72">
        <w:rPr>
          <w:rFonts w:ascii="Times New Roman" w:eastAsia="Times New Roman" w:hAnsi="Times New Roman" w:cs="Times New Roman"/>
          <w:color w:val="2D2D2D"/>
          <w:sz w:val="24"/>
          <w:szCs w:val="24"/>
          <w:lang w:eastAsia="ru-RU"/>
        </w:rPr>
        <w:t xml:space="preserve"> жалобы</w:t>
      </w:r>
      <w:r w:rsidR="00BB7BC2" w:rsidRPr="00992A72">
        <w:rPr>
          <w:rFonts w:ascii="Times New Roman" w:eastAsia="Times New Roman" w:hAnsi="Times New Roman" w:cs="Times New Roman"/>
          <w:color w:val="2D2D2D"/>
          <w:sz w:val="24"/>
          <w:szCs w:val="24"/>
          <w:lang w:eastAsia="ru-RU"/>
        </w:rPr>
        <w:t xml:space="preserve"> производится</w:t>
      </w:r>
      <w:r w:rsidRPr="00992A72">
        <w:rPr>
          <w:rFonts w:ascii="Times New Roman" w:eastAsia="Times New Roman" w:hAnsi="Times New Roman" w:cs="Times New Roman"/>
          <w:color w:val="2D2D2D"/>
          <w:sz w:val="24"/>
          <w:szCs w:val="24"/>
          <w:lang w:eastAsia="ru-RU"/>
        </w:rPr>
        <w:t xml:space="preserve"> в соответствии с Порядком подачи и рассмотрения жалоб на решения и действия (бездействие) Администрации и ее должностных лиц, муниципальных служащих. При этом срок рассмотрения жалобы исчисляется со дня регистрации жалобы в </w:t>
      </w:r>
      <w:r w:rsidR="00BB7BC2" w:rsidRPr="00992A72">
        <w:rPr>
          <w:rFonts w:ascii="Times New Roman" w:eastAsia="Times New Roman" w:hAnsi="Times New Roman" w:cs="Times New Roman"/>
          <w:color w:val="2D2D2D"/>
          <w:sz w:val="24"/>
          <w:szCs w:val="24"/>
          <w:lang w:eastAsia="ru-RU"/>
        </w:rPr>
        <w:t>администрации.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lastRenderedPageBreak/>
        <w:t xml:space="preserve">5.5. В случае поступления в </w:t>
      </w:r>
      <w:r w:rsidR="00BB7BC2" w:rsidRPr="00992A72">
        <w:rPr>
          <w:rFonts w:ascii="Times New Roman" w:eastAsia="Times New Roman" w:hAnsi="Times New Roman" w:cs="Times New Roman"/>
          <w:color w:val="2D2D2D"/>
          <w:sz w:val="24"/>
          <w:szCs w:val="24"/>
          <w:lang w:eastAsia="ru-RU"/>
        </w:rPr>
        <w:t>администрацию</w:t>
      </w:r>
      <w:r w:rsidRPr="00992A72">
        <w:rPr>
          <w:rFonts w:ascii="Times New Roman" w:eastAsia="Times New Roman" w:hAnsi="Times New Roman" w:cs="Times New Roman"/>
          <w:color w:val="2D2D2D"/>
          <w:sz w:val="24"/>
          <w:szCs w:val="24"/>
          <w:lang w:eastAsia="ru-RU"/>
        </w:rPr>
        <w:t xml:space="preserve"> жалобы в отношении муниципальной услуги, которую оказывает другой орган, жалоба регистрируется в </w:t>
      </w:r>
      <w:r w:rsidR="00BB7BC2" w:rsidRPr="00992A72">
        <w:rPr>
          <w:rFonts w:ascii="Times New Roman" w:eastAsia="Times New Roman" w:hAnsi="Times New Roman" w:cs="Times New Roman"/>
          <w:color w:val="2D2D2D"/>
          <w:sz w:val="24"/>
          <w:szCs w:val="24"/>
          <w:lang w:eastAsia="ru-RU"/>
        </w:rPr>
        <w:t>администрации</w:t>
      </w:r>
      <w:r w:rsidRPr="00992A72">
        <w:rPr>
          <w:rFonts w:ascii="Times New Roman" w:eastAsia="Times New Roman" w:hAnsi="Times New Roman" w:cs="Times New Roman"/>
          <w:color w:val="2D2D2D"/>
          <w:sz w:val="24"/>
          <w:szCs w:val="24"/>
          <w:lang w:eastAsia="ru-RU"/>
        </w:rPr>
        <w:t xml:space="preserve">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В течение 3 рабочих дней со дня регистрации жалобы </w:t>
      </w:r>
      <w:r w:rsidR="00BB7BC2" w:rsidRPr="00992A72">
        <w:rPr>
          <w:rFonts w:ascii="Times New Roman" w:eastAsia="Times New Roman" w:hAnsi="Times New Roman" w:cs="Times New Roman"/>
          <w:color w:val="2D2D2D"/>
          <w:sz w:val="24"/>
          <w:szCs w:val="24"/>
          <w:lang w:eastAsia="ru-RU"/>
        </w:rPr>
        <w:t>администрация</w:t>
      </w:r>
      <w:r w:rsidRPr="00992A72">
        <w:rPr>
          <w:rFonts w:ascii="Times New Roman" w:eastAsia="Times New Roman" w:hAnsi="Times New Roman" w:cs="Times New Roman"/>
          <w:color w:val="2D2D2D"/>
          <w:sz w:val="24"/>
          <w:szCs w:val="24"/>
          <w:lang w:eastAsia="ru-RU"/>
        </w:rPr>
        <w:t xml:space="preserve"> уведомляет гражданина, направившего жалобу, о переадресации ее в соответствующий орган.</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5.6. Жалоба на решения и действия (бездействие) подается в письменной форме на бумажном носителе, в электронной форме.</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5.6.1. Жалоба на должностных лиц, муниципальных служащих </w:t>
      </w:r>
      <w:r w:rsidR="00BB7BC2" w:rsidRPr="00992A72">
        <w:rPr>
          <w:rFonts w:ascii="Times New Roman" w:eastAsia="Times New Roman" w:hAnsi="Times New Roman" w:cs="Times New Roman"/>
          <w:color w:val="2D2D2D"/>
          <w:sz w:val="24"/>
          <w:szCs w:val="24"/>
          <w:lang w:eastAsia="ru-RU"/>
        </w:rPr>
        <w:t>Главе-руководителю администрации</w:t>
      </w:r>
      <w:r w:rsidRPr="00992A72">
        <w:rPr>
          <w:rFonts w:ascii="Times New Roman" w:eastAsia="Times New Roman" w:hAnsi="Times New Roman" w:cs="Times New Roman"/>
          <w:color w:val="2D2D2D"/>
          <w:sz w:val="24"/>
          <w:szCs w:val="24"/>
          <w:lang w:eastAsia="ru-RU"/>
        </w:rPr>
        <w:t xml:space="preserve"> может быть подана:</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а) при личном приеме или</w:t>
      </w:r>
      <w:r w:rsidR="00BB7BC2" w:rsidRPr="00992A72">
        <w:rPr>
          <w:rFonts w:ascii="Times New Roman" w:eastAsia="Times New Roman" w:hAnsi="Times New Roman" w:cs="Times New Roman"/>
          <w:color w:val="2D2D2D"/>
          <w:sz w:val="24"/>
          <w:szCs w:val="24"/>
          <w:lang w:eastAsia="ru-RU"/>
        </w:rPr>
        <w:t xml:space="preserve"> письменном обращении по адресу</w:t>
      </w:r>
      <w:r w:rsidRPr="00992A72">
        <w:rPr>
          <w:rFonts w:ascii="Times New Roman" w:eastAsia="Times New Roman" w:hAnsi="Times New Roman" w:cs="Times New Roman"/>
          <w:color w:val="2D2D2D"/>
          <w:sz w:val="24"/>
          <w:szCs w:val="24"/>
          <w:lang w:eastAsia="ru-RU"/>
        </w:rPr>
        <w:t xml:space="preserve">: </w:t>
      </w:r>
      <w:r w:rsidR="00BB7BC2" w:rsidRPr="00992A72">
        <w:rPr>
          <w:rFonts w:ascii="Times New Roman" w:eastAsia="Times New Roman" w:hAnsi="Times New Roman" w:cs="Times New Roman"/>
          <w:color w:val="2D2D2D"/>
          <w:sz w:val="24"/>
          <w:szCs w:val="24"/>
          <w:lang w:eastAsia="ru-RU"/>
        </w:rPr>
        <w:t>п. Нижнеангарск, ул. Ленина, 58</w:t>
      </w:r>
      <w:r w:rsidRPr="00992A72">
        <w:rPr>
          <w:rFonts w:ascii="Times New Roman" w:eastAsia="Times New Roman" w:hAnsi="Times New Roman" w:cs="Times New Roman"/>
          <w:color w:val="2D2D2D"/>
          <w:sz w:val="24"/>
          <w:szCs w:val="24"/>
          <w:lang w:eastAsia="ru-RU"/>
        </w:rPr>
        <w:t>;</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б) в электронном виде:</w:t>
      </w:r>
    </w:p>
    <w:p w:rsidR="00BB7BC2"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через официальный сайт о</w:t>
      </w:r>
      <w:r w:rsidR="00BB7BC2" w:rsidRPr="00992A72">
        <w:rPr>
          <w:rFonts w:ascii="Times New Roman" w:eastAsia="Times New Roman" w:hAnsi="Times New Roman" w:cs="Times New Roman"/>
          <w:color w:val="2D2D2D"/>
          <w:sz w:val="24"/>
          <w:szCs w:val="24"/>
          <w:lang w:eastAsia="ru-RU"/>
        </w:rPr>
        <w:t xml:space="preserve">рганов местного самоуправления: </w:t>
      </w:r>
      <w:hyperlink r:id="rId21" w:history="1">
        <w:r w:rsidR="00EB2E28" w:rsidRPr="00420FA1">
          <w:rPr>
            <w:rStyle w:val="a3"/>
            <w:rFonts w:ascii="Times New Roman" w:eastAsia="Times New Roman" w:hAnsi="Times New Roman" w:cs="Times New Roman"/>
            <w:sz w:val="24"/>
            <w:szCs w:val="24"/>
            <w:lang w:val="en-US" w:eastAsia="ru-RU"/>
          </w:rPr>
          <w:t>www</w:t>
        </w:r>
        <w:r w:rsidR="00EB2E28" w:rsidRPr="00420FA1">
          <w:rPr>
            <w:rStyle w:val="a3"/>
            <w:rFonts w:ascii="Times New Roman" w:eastAsia="Times New Roman" w:hAnsi="Times New Roman" w:cs="Times New Roman"/>
            <w:sz w:val="24"/>
            <w:szCs w:val="24"/>
            <w:lang w:eastAsia="ru-RU"/>
          </w:rPr>
          <w:t>.нижнеангарск.рф</w:t>
        </w:r>
      </w:hyperlink>
    </w:p>
    <w:p w:rsidR="00C933A4" w:rsidRPr="00992A72" w:rsidRDefault="00BB7BC2"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 </w:t>
      </w:r>
      <w:r w:rsidR="00EB2E28">
        <w:rPr>
          <w:rFonts w:ascii="Times New Roman" w:eastAsia="Times New Roman" w:hAnsi="Times New Roman" w:cs="Times New Roman"/>
          <w:color w:val="2D2D2D"/>
          <w:sz w:val="24"/>
          <w:szCs w:val="24"/>
          <w:lang w:eastAsia="ru-RU"/>
        </w:rPr>
        <w:t>п</w:t>
      </w:r>
      <w:r w:rsidRPr="00992A72">
        <w:rPr>
          <w:rFonts w:ascii="Times New Roman" w:eastAsia="Times New Roman" w:hAnsi="Times New Roman" w:cs="Times New Roman"/>
          <w:color w:val="2D2D2D"/>
          <w:sz w:val="24"/>
          <w:szCs w:val="24"/>
          <w:lang w:eastAsia="ru-RU"/>
        </w:rPr>
        <w:t xml:space="preserve">о адресу: </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5.6.</w:t>
      </w:r>
      <w:r w:rsidR="00BB7BC2" w:rsidRPr="00992A72">
        <w:rPr>
          <w:rFonts w:ascii="Times New Roman" w:eastAsia="Times New Roman" w:hAnsi="Times New Roman" w:cs="Times New Roman"/>
          <w:color w:val="2D2D2D"/>
          <w:sz w:val="24"/>
          <w:szCs w:val="24"/>
          <w:lang w:eastAsia="ru-RU"/>
        </w:rPr>
        <w:t>2</w:t>
      </w:r>
      <w:r w:rsidRPr="00992A72">
        <w:rPr>
          <w:rFonts w:ascii="Times New Roman" w:eastAsia="Times New Roman" w:hAnsi="Times New Roman" w:cs="Times New Roman"/>
          <w:color w:val="2D2D2D"/>
          <w:sz w:val="24"/>
          <w:szCs w:val="24"/>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5.7. Жалоба должна содержать:</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а) наименование </w:t>
      </w:r>
      <w:r w:rsidR="00BB7BC2" w:rsidRPr="00992A72">
        <w:rPr>
          <w:rFonts w:ascii="Times New Roman" w:eastAsia="Times New Roman" w:hAnsi="Times New Roman" w:cs="Times New Roman"/>
          <w:color w:val="2D2D2D"/>
          <w:sz w:val="24"/>
          <w:szCs w:val="24"/>
          <w:lang w:eastAsia="ru-RU"/>
        </w:rPr>
        <w:t>(администрации)</w:t>
      </w:r>
      <w:r w:rsidRPr="00992A72">
        <w:rPr>
          <w:rFonts w:ascii="Times New Roman" w:eastAsia="Times New Roman" w:hAnsi="Times New Roman" w:cs="Times New Roman"/>
          <w:color w:val="2D2D2D"/>
          <w:sz w:val="24"/>
          <w:szCs w:val="24"/>
          <w:lang w:eastAsia="ru-RU"/>
        </w:rPr>
        <w:t>,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в) сведения об обжалуемых реше</w:t>
      </w:r>
      <w:r w:rsidR="00BB7BC2" w:rsidRPr="00992A72">
        <w:rPr>
          <w:rFonts w:ascii="Times New Roman" w:eastAsia="Times New Roman" w:hAnsi="Times New Roman" w:cs="Times New Roman"/>
          <w:color w:val="2D2D2D"/>
          <w:sz w:val="24"/>
          <w:szCs w:val="24"/>
          <w:lang w:eastAsia="ru-RU"/>
        </w:rPr>
        <w:t xml:space="preserve">ниях и действиях (бездействии) </w:t>
      </w:r>
      <w:r w:rsidRPr="00992A72">
        <w:rPr>
          <w:rFonts w:ascii="Times New Roman" w:eastAsia="Times New Roman" w:hAnsi="Times New Roman" w:cs="Times New Roman"/>
          <w:color w:val="2D2D2D"/>
          <w:sz w:val="24"/>
          <w:szCs w:val="24"/>
          <w:lang w:eastAsia="ru-RU"/>
        </w:rPr>
        <w:t>а</w:t>
      </w:r>
      <w:r w:rsidR="00BB7BC2" w:rsidRPr="00992A72">
        <w:rPr>
          <w:rFonts w:ascii="Times New Roman" w:eastAsia="Times New Roman" w:hAnsi="Times New Roman" w:cs="Times New Roman"/>
          <w:color w:val="2D2D2D"/>
          <w:sz w:val="24"/>
          <w:szCs w:val="24"/>
          <w:lang w:eastAsia="ru-RU"/>
        </w:rPr>
        <w:t>дминистрации</w:t>
      </w:r>
      <w:r w:rsidRPr="00992A72">
        <w:rPr>
          <w:rFonts w:ascii="Times New Roman" w:eastAsia="Times New Roman" w:hAnsi="Times New Roman" w:cs="Times New Roman"/>
          <w:color w:val="2D2D2D"/>
          <w:sz w:val="24"/>
          <w:szCs w:val="24"/>
          <w:lang w:eastAsia="ru-RU"/>
        </w:rPr>
        <w:t>, его должностного лица, муниципального служащего;</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г) доводы, на основании которых заявитель не согласен с решением и действием (бездействием) а</w:t>
      </w:r>
      <w:r w:rsidR="00BB7BC2" w:rsidRPr="00992A72">
        <w:rPr>
          <w:rFonts w:ascii="Times New Roman" w:eastAsia="Times New Roman" w:hAnsi="Times New Roman" w:cs="Times New Roman"/>
          <w:color w:val="2D2D2D"/>
          <w:sz w:val="24"/>
          <w:szCs w:val="24"/>
          <w:lang w:eastAsia="ru-RU"/>
        </w:rPr>
        <w:t>дминистрации</w:t>
      </w:r>
      <w:r w:rsidRPr="00992A72">
        <w:rPr>
          <w:rFonts w:ascii="Times New Roman" w:eastAsia="Times New Roman" w:hAnsi="Times New Roman" w:cs="Times New Roman"/>
          <w:color w:val="2D2D2D"/>
          <w:sz w:val="24"/>
          <w:szCs w:val="24"/>
          <w:lang w:eastAsia="ru-RU"/>
        </w:rPr>
        <w:t>,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47EBA"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В качестве документа, подтверждающего полномочия на осуществление действий от имени заявителя, может быть представлена:</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а) оформленная в соответствии с законодательством Российской Федерации доверенность (для физических лиц);</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При подаче жалобы в электронном виде документы, указанные в п. 5.7,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w:t>
      </w:r>
      <w:r w:rsidRPr="00992A72">
        <w:rPr>
          <w:rFonts w:ascii="Times New Roman" w:eastAsia="Times New Roman" w:hAnsi="Times New Roman" w:cs="Times New Roman"/>
          <w:color w:val="2D2D2D"/>
          <w:sz w:val="24"/>
          <w:szCs w:val="24"/>
          <w:lang w:eastAsia="ru-RU"/>
        </w:rPr>
        <w:lastRenderedPageBreak/>
        <w:t>жалобы при наличии документа, подтверждающего полномочия на осуществление действий от имени заявителя.</w:t>
      </w:r>
    </w:p>
    <w:p w:rsidR="00647EBA"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5.9. Жалоба подлежит регистрации в течение одного рабочего дня со дня ее поступления. </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5.10. Основания для приостановления рассмотрения жалобы отсутствуют.</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5.11. По результатам рассмотрения жалобы в соответствии с частью 7 статьи 11.2 Федерального закона </w:t>
      </w:r>
      <w:r w:rsidR="00B0794F">
        <w:rPr>
          <w:rFonts w:ascii="Times New Roman" w:eastAsia="Times New Roman" w:hAnsi="Times New Roman" w:cs="Times New Roman"/>
          <w:color w:val="2D2D2D"/>
          <w:sz w:val="24"/>
          <w:szCs w:val="24"/>
          <w:lang w:eastAsia="ru-RU"/>
        </w:rPr>
        <w:t>№</w:t>
      </w:r>
      <w:r w:rsidRPr="00992A72">
        <w:rPr>
          <w:rFonts w:ascii="Times New Roman" w:eastAsia="Times New Roman" w:hAnsi="Times New Roman" w:cs="Times New Roman"/>
          <w:color w:val="2D2D2D"/>
          <w:sz w:val="24"/>
          <w:szCs w:val="24"/>
          <w:lang w:eastAsia="ru-RU"/>
        </w:rPr>
        <w:t xml:space="preserve"> 210-ФЗ председатель Комитета (в случае его отсутствия - должностное лицо, назначенное приказом Комитета)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5.12. Мотивированный ответ по результатам рассмотрения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5.12.1. В случае признания жалобы подлежащей удовлетворению в ответе заявителю, указанном в п. 5.12,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5.12.2.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5.13. В ответе по результатам рассмотрения жалобы </w:t>
      </w:r>
      <w:r w:rsidR="00BB7BC2" w:rsidRPr="00992A72">
        <w:rPr>
          <w:rFonts w:ascii="Times New Roman" w:eastAsia="Times New Roman" w:hAnsi="Times New Roman" w:cs="Times New Roman"/>
          <w:color w:val="2D2D2D"/>
          <w:sz w:val="24"/>
          <w:szCs w:val="24"/>
          <w:lang w:eastAsia="ru-RU"/>
        </w:rPr>
        <w:t>Администрацией</w:t>
      </w:r>
      <w:r w:rsidRPr="00992A72">
        <w:rPr>
          <w:rFonts w:ascii="Times New Roman" w:eastAsia="Times New Roman" w:hAnsi="Times New Roman" w:cs="Times New Roman"/>
          <w:color w:val="2D2D2D"/>
          <w:sz w:val="24"/>
          <w:szCs w:val="24"/>
          <w:lang w:eastAsia="ru-RU"/>
        </w:rPr>
        <w:t xml:space="preserve"> указываются: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а) </w:t>
      </w:r>
      <w:r w:rsidR="00BB7BC2" w:rsidRPr="00992A72">
        <w:rPr>
          <w:rFonts w:ascii="Times New Roman" w:eastAsia="Times New Roman" w:hAnsi="Times New Roman" w:cs="Times New Roman"/>
          <w:color w:val="2D2D2D"/>
          <w:sz w:val="24"/>
          <w:szCs w:val="24"/>
          <w:lang w:eastAsia="ru-RU"/>
        </w:rPr>
        <w:t xml:space="preserve">полное </w:t>
      </w:r>
      <w:r w:rsidRPr="00992A72">
        <w:rPr>
          <w:rFonts w:ascii="Times New Roman" w:eastAsia="Times New Roman" w:hAnsi="Times New Roman" w:cs="Times New Roman"/>
          <w:color w:val="2D2D2D"/>
          <w:sz w:val="24"/>
          <w:szCs w:val="24"/>
          <w:lang w:eastAsia="ru-RU"/>
        </w:rPr>
        <w:t xml:space="preserve">наименование </w:t>
      </w:r>
      <w:r w:rsidR="00BB7BC2" w:rsidRPr="00992A72">
        <w:rPr>
          <w:rFonts w:ascii="Times New Roman" w:eastAsia="Times New Roman" w:hAnsi="Times New Roman" w:cs="Times New Roman"/>
          <w:color w:val="2D2D2D"/>
          <w:sz w:val="24"/>
          <w:szCs w:val="24"/>
          <w:lang w:eastAsia="ru-RU"/>
        </w:rPr>
        <w:t>Администрации</w:t>
      </w:r>
      <w:r w:rsidRPr="00992A72">
        <w:rPr>
          <w:rFonts w:ascii="Times New Roman" w:eastAsia="Times New Roman" w:hAnsi="Times New Roman" w:cs="Times New Roman"/>
          <w:color w:val="2D2D2D"/>
          <w:sz w:val="24"/>
          <w:szCs w:val="24"/>
          <w:lang w:eastAsia="ru-RU"/>
        </w:rPr>
        <w:t>, должность, фамилия, имя, отчество (при наличии) его должностного лица, принявшего решение по жалобе;</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в) фамилия, имя, отчество (при наличии) заявителя;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г) основания для принятия решения по жалобе;</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д) принятое по жалобе решение;</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е) в случае если жалоба признана обоснованной, - сроки устранения выявленных нарушений (не более 5 рабочих дней), в том числе срок предоставления результата муниципальной услуги;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ж) сведения о порядке обжалования принятого по жалобе решения.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5.14. Ответ по результатам рассмотрения жалобы на решения и действия (бездействие) должностных лиц, муниципальных служащих </w:t>
      </w:r>
      <w:r w:rsidR="00BB7BC2" w:rsidRPr="00992A72">
        <w:rPr>
          <w:rFonts w:ascii="Times New Roman" w:eastAsia="Times New Roman" w:hAnsi="Times New Roman" w:cs="Times New Roman"/>
          <w:color w:val="2D2D2D"/>
          <w:sz w:val="24"/>
          <w:szCs w:val="24"/>
          <w:lang w:eastAsia="ru-RU"/>
        </w:rPr>
        <w:t>администрации</w:t>
      </w:r>
      <w:r w:rsidRPr="00992A72">
        <w:rPr>
          <w:rFonts w:ascii="Times New Roman" w:eastAsia="Times New Roman" w:hAnsi="Times New Roman" w:cs="Times New Roman"/>
          <w:color w:val="2D2D2D"/>
          <w:sz w:val="24"/>
          <w:szCs w:val="24"/>
          <w:lang w:eastAsia="ru-RU"/>
        </w:rPr>
        <w:t xml:space="preserve"> подписывает </w:t>
      </w:r>
      <w:r w:rsidR="00BB7BC2" w:rsidRPr="00992A72">
        <w:rPr>
          <w:rFonts w:ascii="Times New Roman" w:eastAsia="Times New Roman" w:hAnsi="Times New Roman" w:cs="Times New Roman"/>
          <w:color w:val="2D2D2D"/>
          <w:sz w:val="24"/>
          <w:szCs w:val="24"/>
          <w:lang w:eastAsia="ru-RU"/>
        </w:rPr>
        <w:t>Глава-руководитель администрации</w:t>
      </w:r>
      <w:r w:rsidRPr="00992A72">
        <w:rPr>
          <w:rFonts w:ascii="Times New Roman" w:eastAsia="Times New Roman" w:hAnsi="Times New Roman" w:cs="Times New Roman"/>
          <w:color w:val="2D2D2D"/>
          <w:sz w:val="24"/>
          <w:szCs w:val="24"/>
          <w:lang w:eastAsia="ru-RU"/>
        </w:rPr>
        <w:t xml:space="preserve"> (в случае его отсутствия - должнос</w:t>
      </w:r>
      <w:r w:rsidR="00BB7BC2" w:rsidRPr="00992A72">
        <w:rPr>
          <w:rFonts w:ascii="Times New Roman" w:eastAsia="Times New Roman" w:hAnsi="Times New Roman" w:cs="Times New Roman"/>
          <w:color w:val="2D2D2D"/>
          <w:sz w:val="24"/>
          <w:szCs w:val="24"/>
          <w:lang w:eastAsia="ru-RU"/>
        </w:rPr>
        <w:t>тное лицо, назначенное приказом</w:t>
      </w:r>
      <w:r w:rsidRPr="00992A72">
        <w:rPr>
          <w:rFonts w:ascii="Times New Roman" w:eastAsia="Times New Roman" w:hAnsi="Times New Roman" w:cs="Times New Roman"/>
          <w:color w:val="2D2D2D"/>
          <w:sz w:val="24"/>
          <w:szCs w:val="24"/>
          <w:lang w:eastAsia="ru-RU"/>
        </w:rPr>
        <w:t>).</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Ответ по результатам рассмотрения жалобы подписывается </w:t>
      </w:r>
      <w:r w:rsidR="00BB7BC2" w:rsidRPr="00992A72">
        <w:rPr>
          <w:rFonts w:ascii="Times New Roman" w:eastAsia="Times New Roman" w:hAnsi="Times New Roman" w:cs="Times New Roman"/>
          <w:color w:val="2D2D2D"/>
          <w:sz w:val="24"/>
          <w:szCs w:val="24"/>
          <w:lang w:eastAsia="ru-RU"/>
        </w:rPr>
        <w:t>Главой-</w:t>
      </w:r>
      <w:r w:rsidRPr="00992A72">
        <w:rPr>
          <w:rFonts w:ascii="Times New Roman" w:eastAsia="Times New Roman" w:hAnsi="Times New Roman" w:cs="Times New Roman"/>
          <w:color w:val="2D2D2D"/>
          <w:sz w:val="24"/>
          <w:szCs w:val="24"/>
          <w:lang w:eastAsia="ru-RU"/>
        </w:rPr>
        <w:t>руководителем Администрации.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5.15.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2" w:history="1">
        <w:r w:rsidRPr="00992A72">
          <w:rPr>
            <w:rFonts w:ascii="Times New Roman" w:eastAsia="Times New Roman" w:hAnsi="Times New Roman" w:cs="Times New Roman"/>
            <w:color w:val="00466E"/>
            <w:sz w:val="24"/>
            <w:szCs w:val="24"/>
            <w:u w:val="single"/>
            <w:lang w:eastAsia="ru-RU"/>
          </w:rPr>
          <w:t>Кодексом Российской Федерации об административных правонарушениях</w:t>
        </w:r>
      </w:hyperlink>
      <w:r w:rsidRPr="00992A72">
        <w:rPr>
          <w:rFonts w:ascii="Times New Roman" w:eastAsia="Times New Roman" w:hAnsi="Times New Roman" w:cs="Times New Roman"/>
          <w:color w:val="2D2D2D"/>
          <w:sz w:val="24"/>
          <w:szCs w:val="24"/>
          <w:lang w:eastAsia="ru-RU"/>
        </w:rPr>
        <w:t> или </w:t>
      </w:r>
      <w:hyperlink r:id="rId23" w:history="1">
        <w:r w:rsidRPr="00992A72">
          <w:rPr>
            <w:rFonts w:ascii="Times New Roman" w:eastAsia="Times New Roman" w:hAnsi="Times New Roman" w:cs="Times New Roman"/>
            <w:color w:val="00466E"/>
            <w:sz w:val="24"/>
            <w:szCs w:val="24"/>
            <w:u w:val="single"/>
            <w:lang w:eastAsia="ru-RU"/>
          </w:rPr>
          <w:t xml:space="preserve">Законом Республики Бурятия от 05.05.2011 </w:t>
        </w:r>
        <w:r w:rsidR="00B0794F">
          <w:rPr>
            <w:rFonts w:ascii="Times New Roman" w:eastAsia="Times New Roman" w:hAnsi="Times New Roman" w:cs="Times New Roman"/>
            <w:color w:val="00466E"/>
            <w:sz w:val="24"/>
            <w:szCs w:val="24"/>
            <w:u w:val="single"/>
            <w:lang w:eastAsia="ru-RU"/>
          </w:rPr>
          <w:t>№</w:t>
        </w:r>
        <w:r w:rsidRPr="00992A72">
          <w:rPr>
            <w:rFonts w:ascii="Times New Roman" w:eastAsia="Times New Roman" w:hAnsi="Times New Roman" w:cs="Times New Roman"/>
            <w:color w:val="00466E"/>
            <w:sz w:val="24"/>
            <w:szCs w:val="24"/>
            <w:u w:val="single"/>
            <w:lang w:eastAsia="ru-RU"/>
          </w:rPr>
          <w:t xml:space="preserve"> 2003-IV "Об административных правонарушениях"</w:t>
        </w:r>
      </w:hyperlink>
      <w:r w:rsidRPr="00992A72">
        <w:rPr>
          <w:rFonts w:ascii="Times New Roman" w:eastAsia="Times New Roman" w:hAnsi="Times New Roman" w:cs="Times New Roman"/>
          <w:color w:val="2D2D2D"/>
          <w:sz w:val="24"/>
          <w:szCs w:val="24"/>
          <w:lang w:eastAsia="ru-RU"/>
        </w:rPr>
        <w:t xml:space="preserve">, или признаков состава </w:t>
      </w:r>
      <w:r w:rsidRPr="00992A72">
        <w:rPr>
          <w:rFonts w:ascii="Times New Roman" w:eastAsia="Times New Roman" w:hAnsi="Times New Roman" w:cs="Times New Roman"/>
          <w:color w:val="2D2D2D"/>
          <w:sz w:val="24"/>
          <w:szCs w:val="24"/>
          <w:lang w:eastAsia="ru-RU"/>
        </w:rPr>
        <w:lastRenderedPageBreak/>
        <w:t xml:space="preserve">преступления </w:t>
      </w:r>
      <w:r w:rsidR="009C31F7" w:rsidRPr="00992A72">
        <w:rPr>
          <w:rFonts w:ascii="Times New Roman" w:eastAsia="Times New Roman" w:hAnsi="Times New Roman" w:cs="Times New Roman"/>
          <w:color w:val="2D2D2D"/>
          <w:sz w:val="24"/>
          <w:szCs w:val="24"/>
          <w:lang w:eastAsia="ru-RU"/>
        </w:rPr>
        <w:t>Глава-руководитель администрации</w:t>
      </w:r>
      <w:r w:rsidRPr="00992A72">
        <w:rPr>
          <w:rFonts w:ascii="Times New Roman" w:eastAsia="Times New Roman" w:hAnsi="Times New Roman" w:cs="Times New Roman"/>
          <w:color w:val="2D2D2D"/>
          <w:sz w:val="24"/>
          <w:szCs w:val="24"/>
          <w:lang w:eastAsia="ru-RU"/>
        </w:rPr>
        <w:t xml:space="preserve"> (в случае его отсутствия - должнос</w:t>
      </w:r>
      <w:r w:rsidR="00A944B8" w:rsidRPr="00992A72">
        <w:rPr>
          <w:rFonts w:ascii="Times New Roman" w:eastAsia="Times New Roman" w:hAnsi="Times New Roman" w:cs="Times New Roman"/>
          <w:color w:val="2D2D2D"/>
          <w:sz w:val="24"/>
          <w:szCs w:val="24"/>
          <w:lang w:eastAsia="ru-RU"/>
        </w:rPr>
        <w:t>тное лицо, назначенное приказом,</w:t>
      </w:r>
      <w:r w:rsidRPr="00992A72">
        <w:rPr>
          <w:rFonts w:ascii="Times New Roman" w:eastAsia="Times New Roman" w:hAnsi="Times New Roman" w:cs="Times New Roman"/>
          <w:color w:val="2D2D2D"/>
          <w:sz w:val="24"/>
          <w:szCs w:val="24"/>
          <w:lang w:eastAsia="ru-RU"/>
        </w:rPr>
        <w:t xml:space="preserve"> в соответствии с частью 1 статьи 11.2 Федерального закона </w:t>
      </w:r>
      <w:r w:rsidR="00B0794F">
        <w:rPr>
          <w:rFonts w:ascii="Times New Roman" w:eastAsia="Times New Roman" w:hAnsi="Times New Roman" w:cs="Times New Roman"/>
          <w:color w:val="2D2D2D"/>
          <w:sz w:val="24"/>
          <w:szCs w:val="24"/>
          <w:lang w:eastAsia="ru-RU"/>
        </w:rPr>
        <w:t>№</w:t>
      </w:r>
      <w:r w:rsidRPr="00992A72">
        <w:rPr>
          <w:rFonts w:ascii="Times New Roman" w:eastAsia="Times New Roman" w:hAnsi="Times New Roman" w:cs="Times New Roman"/>
          <w:color w:val="2D2D2D"/>
          <w:sz w:val="24"/>
          <w:szCs w:val="24"/>
          <w:lang w:eastAsia="ru-RU"/>
        </w:rPr>
        <w:t xml:space="preserve"> 210-ФЗ незамедлительно направляют имеющиеся материалы в органы прокуратуры.</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5.16. </w:t>
      </w:r>
      <w:r w:rsidR="00A944B8" w:rsidRPr="00992A72">
        <w:rPr>
          <w:rFonts w:ascii="Times New Roman" w:eastAsia="Times New Roman" w:hAnsi="Times New Roman" w:cs="Times New Roman"/>
          <w:color w:val="2D2D2D"/>
          <w:sz w:val="24"/>
          <w:szCs w:val="24"/>
          <w:lang w:eastAsia="ru-RU"/>
        </w:rPr>
        <w:t xml:space="preserve">Администрация </w:t>
      </w:r>
      <w:r w:rsidRPr="00992A72">
        <w:rPr>
          <w:rFonts w:ascii="Times New Roman" w:eastAsia="Times New Roman" w:hAnsi="Times New Roman" w:cs="Times New Roman"/>
          <w:color w:val="2D2D2D"/>
          <w:sz w:val="24"/>
          <w:szCs w:val="24"/>
          <w:lang w:eastAsia="ru-RU"/>
        </w:rPr>
        <w:t xml:space="preserve"> оставляет жалобу без ответа в следующих случаях:</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933A4" w:rsidRPr="00992A72" w:rsidRDefault="00A944B8"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Администрация</w:t>
      </w:r>
      <w:r w:rsidR="00C933A4" w:rsidRPr="00992A72">
        <w:rPr>
          <w:rFonts w:ascii="Times New Roman" w:eastAsia="Times New Roman" w:hAnsi="Times New Roman" w:cs="Times New Roman"/>
          <w:color w:val="2D2D2D"/>
          <w:sz w:val="24"/>
          <w:szCs w:val="24"/>
          <w:lang w:eastAsia="ru-RU"/>
        </w:rPr>
        <w:t>, предоставляющ</w:t>
      </w:r>
      <w:r w:rsidRPr="00992A72">
        <w:rPr>
          <w:rFonts w:ascii="Times New Roman" w:eastAsia="Times New Roman" w:hAnsi="Times New Roman" w:cs="Times New Roman"/>
          <w:color w:val="2D2D2D"/>
          <w:sz w:val="24"/>
          <w:szCs w:val="24"/>
          <w:lang w:eastAsia="ru-RU"/>
        </w:rPr>
        <w:t>ая</w:t>
      </w:r>
      <w:r w:rsidR="00C933A4" w:rsidRPr="00992A72">
        <w:rPr>
          <w:rFonts w:ascii="Times New Roman" w:eastAsia="Times New Roman" w:hAnsi="Times New Roman" w:cs="Times New Roman"/>
          <w:color w:val="2D2D2D"/>
          <w:sz w:val="24"/>
          <w:szCs w:val="24"/>
          <w:lang w:eastAsia="ru-RU"/>
        </w:rPr>
        <w:t xml:space="preserve"> муниципальную услугу, сообщает заявителю об оставлении жалобы без ответа в течение 3 рабочих дней со дня регистрации жалобы.</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5.17. </w:t>
      </w:r>
      <w:r w:rsidR="00A944B8" w:rsidRPr="00992A72">
        <w:rPr>
          <w:rFonts w:ascii="Times New Roman" w:eastAsia="Times New Roman" w:hAnsi="Times New Roman" w:cs="Times New Roman"/>
          <w:color w:val="2D2D2D"/>
          <w:sz w:val="24"/>
          <w:szCs w:val="24"/>
          <w:lang w:eastAsia="ru-RU"/>
        </w:rPr>
        <w:t>Администрация</w:t>
      </w:r>
      <w:r w:rsidRPr="00992A72">
        <w:rPr>
          <w:rFonts w:ascii="Times New Roman" w:eastAsia="Times New Roman" w:hAnsi="Times New Roman" w:cs="Times New Roman"/>
          <w:color w:val="2D2D2D"/>
          <w:sz w:val="24"/>
          <w:szCs w:val="24"/>
          <w:lang w:eastAsia="ru-RU"/>
        </w:rPr>
        <w:t xml:space="preserve"> отказывает в рассмотрении жалобы в следующих случаях:</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б) наличие решения по жалобе, принятого ранее в отношении того же заявителя и по тому же предмету жалобы;</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в) подача жалобы лицом, полномочия которого не подтверждены в порядке, установленном законодательством Российской Федерации.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5.18. Заявитель имеет право обжаловать принятое по жалобе решение </w:t>
      </w:r>
      <w:r w:rsidR="008F57CD" w:rsidRPr="00992A72">
        <w:rPr>
          <w:rFonts w:ascii="Times New Roman" w:eastAsia="Times New Roman" w:hAnsi="Times New Roman" w:cs="Times New Roman"/>
          <w:color w:val="2D2D2D"/>
          <w:sz w:val="24"/>
          <w:szCs w:val="24"/>
          <w:lang w:eastAsia="ru-RU"/>
        </w:rPr>
        <w:t>Администрации</w:t>
      </w:r>
      <w:r w:rsidRPr="00992A72">
        <w:rPr>
          <w:rFonts w:ascii="Times New Roman" w:eastAsia="Times New Roman" w:hAnsi="Times New Roman" w:cs="Times New Roman"/>
          <w:color w:val="2D2D2D"/>
          <w:sz w:val="24"/>
          <w:szCs w:val="24"/>
          <w:lang w:eastAsia="ru-RU"/>
        </w:rPr>
        <w:t xml:space="preserve"> в вышестоящий орган - Администрацию </w:t>
      </w:r>
      <w:r w:rsidR="008F57CD" w:rsidRPr="00992A72">
        <w:rPr>
          <w:rFonts w:ascii="Times New Roman" w:eastAsia="Times New Roman" w:hAnsi="Times New Roman" w:cs="Times New Roman"/>
          <w:color w:val="2D2D2D"/>
          <w:sz w:val="24"/>
          <w:szCs w:val="24"/>
          <w:lang w:eastAsia="ru-RU"/>
        </w:rPr>
        <w:t>МО «Северо-Байкальский район»</w:t>
      </w:r>
      <w:r w:rsidRPr="00992A72">
        <w:rPr>
          <w:rFonts w:ascii="Times New Roman" w:eastAsia="Times New Roman" w:hAnsi="Times New Roman" w:cs="Times New Roman"/>
          <w:color w:val="2D2D2D"/>
          <w:sz w:val="24"/>
          <w:szCs w:val="24"/>
          <w:lang w:eastAsia="ru-RU"/>
        </w:rPr>
        <w:t xml:space="preserve"> и (или) в судебном порядке в соответствии с законодательством Российской Федерации.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5.19. Заявитель имеет право на получение информации и документов, необходимых для обоснования и рассмотрения жалобы, в том числе:</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а) запрашивать дополнительные документы и материалы, в том числе в электронном виде;</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в) получать письменный ответ по существу поставленных в жалобе вопросов;</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г) обращаться с заявлением о прекращении рассмотрения жалобы.</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5.20. </w:t>
      </w:r>
      <w:r w:rsidR="008F57CD" w:rsidRPr="00992A72">
        <w:rPr>
          <w:rFonts w:ascii="Times New Roman" w:eastAsia="Times New Roman" w:hAnsi="Times New Roman" w:cs="Times New Roman"/>
          <w:color w:val="2D2D2D"/>
          <w:sz w:val="24"/>
          <w:szCs w:val="24"/>
          <w:lang w:eastAsia="ru-RU"/>
        </w:rPr>
        <w:t>Администрация</w:t>
      </w:r>
      <w:r w:rsidRPr="00992A72">
        <w:rPr>
          <w:rFonts w:ascii="Times New Roman" w:eastAsia="Times New Roman" w:hAnsi="Times New Roman" w:cs="Times New Roman"/>
          <w:color w:val="2D2D2D"/>
          <w:sz w:val="24"/>
          <w:szCs w:val="24"/>
          <w:lang w:eastAsia="ru-RU"/>
        </w:rPr>
        <w:t xml:space="preserve"> обеспечивает информирование заявителей о порядке обжалования ре</w:t>
      </w:r>
      <w:r w:rsidR="008F57CD" w:rsidRPr="00992A72">
        <w:rPr>
          <w:rFonts w:ascii="Times New Roman" w:eastAsia="Times New Roman" w:hAnsi="Times New Roman" w:cs="Times New Roman"/>
          <w:color w:val="2D2D2D"/>
          <w:sz w:val="24"/>
          <w:szCs w:val="24"/>
          <w:lang w:eastAsia="ru-RU"/>
        </w:rPr>
        <w:t>шений и действий (бездействия)</w:t>
      </w:r>
      <w:r w:rsidRPr="00992A72">
        <w:rPr>
          <w:rFonts w:ascii="Times New Roman" w:eastAsia="Times New Roman" w:hAnsi="Times New Roman" w:cs="Times New Roman"/>
          <w:color w:val="2D2D2D"/>
          <w:sz w:val="24"/>
          <w:szCs w:val="24"/>
          <w:lang w:eastAsia="ru-RU"/>
        </w:rPr>
        <w:t xml:space="preserve">, должностных лиц </w:t>
      </w:r>
      <w:r w:rsidR="008F57CD" w:rsidRPr="00992A72">
        <w:rPr>
          <w:rFonts w:ascii="Times New Roman" w:eastAsia="Times New Roman" w:hAnsi="Times New Roman" w:cs="Times New Roman"/>
          <w:color w:val="2D2D2D"/>
          <w:sz w:val="24"/>
          <w:szCs w:val="24"/>
          <w:lang w:eastAsia="ru-RU"/>
        </w:rPr>
        <w:t>Администрации</w:t>
      </w:r>
      <w:r w:rsidRPr="00992A72">
        <w:rPr>
          <w:rFonts w:ascii="Times New Roman" w:eastAsia="Times New Roman" w:hAnsi="Times New Roman" w:cs="Times New Roman"/>
          <w:color w:val="2D2D2D"/>
          <w:sz w:val="24"/>
          <w:szCs w:val="24"/>
          <w:lang w:eastAsia="ru-RU"/>
        </w:rPr>
        <w:t xml:space="preserve">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w:t>
      </w:r>
    </w:p>
    <w:p w:rsidR="008F57CD" w:rsidRPr="00992A72" w:rsidRDefault="008F57CD"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8F57CD" w:rsidRPr="00992A72" w:rsidRDefault="008F57CD"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8F57CD" w:rsidRDefault="008F57CD"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647EBA" w:rsidRDefault="00647EBA"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647EBA" w:rsidRDefault="00647EBA"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647EBA" w:rsidRDefault="00647EBA"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647EBA" w:rsidRDefault="00647EBA"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647EBA" w:rsidRDefault="00647EBA"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647EBA" w:rsidRDefault="00647EBA"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647EBA" w:rsidRDefault="00647EBA"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647EBA" w:rsidRDefault="00647EBA"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647EBA" w:rsidRDefault="00647EBA"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647EBA" w:rsidRDefault="00647EBA"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647EBA" w:rsidRDefault="00647EBA"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647EBA" w:rsidRDefault="00647EBA"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647EBA" w:rsidRDefault="00647EBA"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647EBA" w:rsidRDefault="00647EBA"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647EBA" w:rsidRPr="00992A72" w:rsidRDefault="00647EBA"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647EBA" w:rsidRPr="00647EBA" w:rsidRDefault="00C933A4" w:rsidP="00B0794F">
      <w:pPr>
        <w:shd w:val="clear" w:color="auto" w:fill="FFFFFF"/>
        <w:spacing w:after="0" w:line="240" w:lineRule="auto"/>
        <w:jc w:val="right"/>
        <w:textAlignment w:val="baseline"/>
        <w:rPr>
          <w:rFonts w:ascii="Times New Roman" w:eastAsia="Times New Roman" w:hAnsi="Times New Roman" w:cs="Times New Roman"/>
          <w:color w:val="2D2D2D"/>
          <w:lang w:eastAsia="ru-RU"/>
        </w:rPr>
      </w:pPr>
      <w:r w:rsidRPr="00992A72">
        <w:rPr>
          <w:rFonts w:ascii="Times New Roman" w:eastAsia="Times New Roman" w:hAnsi="Times New Roman" w:cs="Times New Roman"/>
          <w:color w:val="2D2D2D"/>
          <w:sz w:val="24"/>
          <w:szCs w:val="24"/>
          <w:lang w:eastAsia="ru-RU"/>
        </w:rPr>
        <w:br/>
      </w:r>
      <w:r w:rsidRPr="00992A72">
        <w:rPr>
          <w:rFonts w:ascii="Times New Roman" w:eastAsia="Times New Roman" w:hAnsi="Times New Roman" w:cs="Times New Roman"/>
          <w:color w:val="2D2D2D"/>
          <w:sz w:val="24"/>
          <w:szCs w:val="24"/>
          <w:lang w:eastAsia="ru-RU"/>
        </w:rPr>
        <w:br/>
      </w:r>
      <w:r w:rsidRPr="00647EBA">
        <w:rPr>
          <w:rFonts w:ascii="Times New Roman" w:eastAsia="Times New Roman" w:hAnsi="Times New Roman" w:cs="Times New Roman"/>
          <w:color w:val="2D2D2D"/>
          <w:lang w:eastAsia="ru-RU"/>
        </w:rPr>
        <w:lastRenderedPageBreak/>
        <w:t xml:space="preserve">Приложение </w:t>
      </w:r>
      <w:r w:rsidR="00B0794F" w:rsidRPr="00647EBA">
        <w:rPr>
          <w:rFonts w:ascii="Times New Roman" w:eastAsia="Times New Roman" w:hAnsi="Times New Roman" w:cs="Times New Roman"/>
          <w:color w:val="2D2D2D"/>
          <w:lang w:eastAsia="ru-RU"/>
        </w:rPr>
        <w:t>№</w:t>
      </w:r>
      <w:r w:rsidRPr="00647EBA">
        <w:rPr>
          <w:rFonts w:ascii="Times New Roman" w:eastAsia="Times New Roman" w:hAnsi="Times New Roman" w:cs="Times New Roman"/>
          <w:color w:val="2D2D2D"/>
          <w:lang w:eastAsia="ru-RU"/>
        </w:rPr>
        <w:t xml:space="preserve"> 1</w:t>
      </w:r>
      <w:r w:rsidRPr="00647EBA">
        <w:rPr>
          <w:rFonts w:ascii="Times New Roman" w:eastAsia="Times New Roman" w:hAnsi="Times New Roman" w:cs="Times New Roman"/>
          <w:color w:val="2D2D2D"/>
          <w:lang w:eastAsia="ru-RU"/>
        </w:rPr>
        <w:br/>
        <w:t>к Административному регламенту</w:t>
      </w:r>
    </w:p>
    <w:p w:rsidR="00C933A4" w:rsidRPr="00992A72" w:rsidRDefault="00647EBA" w:rsidP="00B0794F">
      <w:pPr>
        <w:shd w:val="clear" w:color="auto" w:fill="FFFFFF"/>
        <w:spacing w:after="0" w:line="240" w:lineRule="auto"/>
        <w:jc w:val="right"/>
        <w:textAlignment w:val="baseline"/>
        <w:rPr>
          <w:rFonts w:ascii="Times New Roman" w:eastAsia="Times New Roman" w:hAnsi="Times New Roman" w:cs="Times New Roman"/>
          <w:color w:val="2D2D2D"/>
          <w:sz w:val="24"/>
          <w:szCs w:val="24"/>
          <w:lang w:eastAsia="ru-RU"/>
        </w:rPr>
      </w:pPr>
      <w:r w:rsidRPr="00647EBA">
        <w:rPr>
          <w:rFonts w:ascii="Times New Roman" w:eastAsia="Times New Roman" w:hAnsi="Times New Roman" w:cs="Times New Roman"/>
          <w:color w:val="2D2D2D"/>
          <w:lang w:eastAsia="ru-RU"/>
        </w:rPr>
        <w:t>«Выдача разрешения на вырубку (снос), пересадку зеленых насаждений»</w:t>
      </w:r>
    </w:p>
    <w:p w:rsidR="00647EBA" w:rsidRDefault="00C933A4" w:rsidP="00B0794F">
      <w:pPr>
        <w:shd w:val="clear" w:color="auto" w:fill="FFFFFF"/>
        <w:spacing w:after="0" w:line="240" w:lineRule="auto"/>
        <w:jc w:val="right"/>
        <w:textAlignment w:val="baseline"/>
        <w:rPr>
          <w:rFonts w:ascii="Times New Roman" w:eastAsia="Times New Roman" w:hAnsi="Times New Roman" w:cs="Times New Roman"/>
          <w:b/>
          <w:color w:val="2D2D2D"/>
          <w:sz w:val="24"/>
          <w:szCs w:val="24"/>
          <w:u w:val="single"/>
          <w:lang w:eastAsia="ru-RU"/>
        </w:rPr>
      </w:pPr>
      <w:r w:rsidRPr="00992A72">
        <w:rPr>
          <w:rFonts w:ascii="Times New Roman" w:eastAsia="Times New Roman" w:hAnsi="Times New Roman" w:cs="Times New Roman"/>
          <w:color w:val="2D2D2D"/>
          <w:sz w:val="24"/>
          <w:szCs w:val="24"/>
          <w:lang w:eastAsia="ru-RU"/>
        </w:rPr>
        <w:br/>
      </w:r>
    </w:p>
    <w:p w:rsidR="00C933A4" w:rsidRPr="00B0794F" w:rsidRDefault="008F57CD" w:rsidP="00EB2E28">
      <w:pPr>
        <w:shd w:val="clear" w:color="auto" w:fill="FFFFFF"/>
        <w:spacing w:after="0" w:line="240" w:lineRule="auto"/>
        <w:jc w:val="center"/>
        <w:textAlignment w:val="baseline"/>
        <w:rPr>
          <w:rFonts w:ascii="Times New Roman" w:eastAsia="Times New Roman" w:hAnsi="Times New Roman" w:cs="Times New Roman"/>
          <w:b/>
          <w:color w:val="2D2D2D"/>
          <w:sz w:val="24"/>
          <w:szCs w:val="24"/>
          <w:u w:val="single"/>
          <w:lang w:eastAsia="ru-RU"/>
        </w:rPr>
      </w:pPr>
      <w:r w:rsidRPr="00B0794F">
        <w:rPr>
          <w:rFonts w:ascii="Times New Roman" w:eastAsia="Times New Roman" w:hAnsi="Times New Roman" w:cs="Times New Roman"/>
          <w:b/>
          <w:color w:val="2D2D2D"/>
          <w:sz w:val="24"/>
          <w:szCs w:val="24"/>
          <w:u w:val="single"/>
          <w:lang w:eastAsia="ru-RU"/>
        </w:rPr>
        <w:t>Администрация МО ГП «поселок Нижнеангарск»</w:t>
      </w:r>
    </w:p>
    <w:p w:rsidR="00C933A4" w:rsidRPr="00B0794F" w:rsidRDefault="00C933A4" w:rsidP="00EB2E28">
      <w:pPr>
        <w:shd w:val="clear" w:color="auto" w:fill="FFFFFF"/>
        <w:spacing w:after="0" w:line="240" w:lineRule="auto"/>
        <w:jc w:val="center"/>
        <w:textAlignment w:val="baseline"/>
        <w:rPr>
          <w:rFonts w:ascii="Times New Roman" w:eastAsia="Times New Roman" w:hAnsi="Times New Roman" w:cs="Times New Roman"/>
          <w:color w:val="2D2D2D"/>
          <w:sz w:val="18"/>
          <w:szCs w:val="18"/>
          <w:lang w:eastAsia="ru-RU"/>
        </w:rPr>
      </w:pPr>
      <w:r w:rsidRPr="00B0794F">
        <w:rPr>
          <w:rFonts w:ascii="Times New Roman" w:eastAsia="Times New Roman" w:hAnsi="Times New Roman" w:cs="Times New Roman"/>
          <w:color w:val="2D2D2D"/>
          <w:sz w:val="18"/>
          <w:szCs w:val="18"/>
          <w:lang w:eastAsia="ru-RU"/>
        </w:rPr>
        <w:t>(наименование уполномоченного органа)</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br/>
        <w:t>"__" __________ 20__ г.</w:t>
      </w:r>
      <w:r w:rsidR="00B0794F">
        <w:rPr>
          <w:rFonts w:ascii="Times New Roman" w:eastAsia="Times New Roman" w:hAnsi="Times New Roman" w:cs="Times New Roman"/>
          <w:color w:val="2D2D2D"/>
          <w:sz w:val="24"/>
          <w:szCs w:val="24"/>
          <w:lang w:eastAsia="ru-RU"/>
        </w:rPr>
        <w:t>№</w:t>
      </w:r>
      <w:r w:rsidR="00EB2E28">
        <w:rPr>
          <w:rFonts w:ascii="Times New Roman" w:eastAsia="Times New Roman" w:hAnsi="Times New Roman" w:cs="Times New Roman"/>
          <w:color w:val="2D2D2D"/>
          <w:sz w:val="24"/>
          <w:szCs w:val="24"/>
          <w:lang w:eastAsia="ru-RU"/>
        </w:rPr>
        <w:t xml:space="preserve"> ____</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w:t>
      </w:r>
    </w:p>
    <w:p w:rsidR="00C933A4" w:rsidRPr="00B0794F" w:rsidRDefault="00C933A4" w:rsidP="00B0794F">
      <w:pPr>
        <w:shd w:val="clear" w:color="auto" w:fill="FFFFFF"/>
        <w:spacing w:after="0" w:line="240" w:lineRule="auto"/>
        <w:jc w:val="center"/>
        <w:textAlignment w:val="baseline"/>
        <w:rPr>
          <w:rFonts w:ascii="Times New Roman" w:eastAsia="Times New Roman" w:hAnsi="Times New Roman" w:cs="Times New Roman"/>
          <w:b/>
          <w:color w:val="2D2D2D"/>
          <w:sz w:val="24"/>
          <w:szCs w:val="24"/>
          <w:lang w:eastAsia="ru-RU"/>
        </w:rPr>
      </w:pPr>
      <w:r w:rsidRPr="00B0794F">
        <w:rPr>
          <w:rFonts w:ascii="Times New Roman" w:eastAsia="Times New Roman" w:hAnsi="Times New Roman" w:cs="Times New Roman"/>
          <w:b/>
          <w:color w:val="2D2D2D"/>
          <w:sz w:val="24"/>
          <w:szCs w:val="24"/>
          <w:lang w:eastAsia="ru-RU"/>
        </w:rPr>
        <w:t>РАЗРЕШЕНИЕ</w:t>
      </w:r>
    </w:p>
    <w:p w:rsidR="00C933A4" w:rsidRPr="00992A72" w:rsidRDefault="00C933A4" w:rsidP="00B0794F">
      <w:pPr>
        <w:shd w:val="clear" w:color="auto" w:fill="FFFFFF"/>
        <w:spacing w:after="0" w:line="240" w:lineRule="auto"/>
        <w:jc w:val="center"/>
        <w:textAlignment w:val="baseline"/>
        <w:rPr>
          <w:rFonts w:ascii="Times New Roman" w:eastAsia="Times New Roman" w:hAnsi="Times New Roman" w:cs="Times New Roman"/>
          <w:color w:val="2D2D2D"/>
          <w:sz w:val="24"/>
          <w:szCs w:val="24"/>
          <w:lang w:eastAsia="ru-RU"/>
        </w:rPr>
      </w:pPr>
      <w:r w:rsidRPr="00B0794F">
        <w:rPr>
          <w:rFonts w:ascii="Times New Roman" w:eastAsia="Times New Roman" w:hAnsi="Times New Roman" w:cs="Times New Roman"/>
          <w:b/>
          <w:color w:val="2D2D2D"/>
          <w:sz w:val="24"/>
          <w:szCs w:val="24"/>
          <w:lang w:eastAsia="ru-RU"/>
        </w:rPr>
        <w:t>на вырубку (снос), пересадку зеленых насажден</w:t>
      </w:r>
      <w:r w:rsidRPr="00992A72">
        <w:rPr>
          <w:rFonts w:ascii="Times New Roman" w:eastAsia="Times New Roman" w:hAnsi="Times New Roman" w:cs="Times New Roman"/>
          <w:color w:val="2D2D2D"/>
          <w:sz w:val="24"/>
          <w:szCs w:val="24"/>
          <w:lang w:eastAsia="ru-RU"/>
        </w:rPr>
        <w:t>ий</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br/>
        <w:t>На основании заявления: ___________________________________________________</w:t>
      </w:r>
    </w:p>
    <w:p w:rsidR="00C933A4" w:rsidRPr="00B0794F"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18"/>
          <w:szCs w:val="18"/>
          <w:lang w:eastAsia="ru-RU"/>
        </w:rPr>
      </w:pPr>
      <w:r w:rsidRPr="00992A72">
        <w:rPr>
          <w:rFonts w:ascii="Times New Roman" w:eastAsia="Times New Roman" w:hAnsi="Times New Roman" w:cs="Times New Roman"/>
          <w:color w:val="2D2D2D"/>
          <w:sz w:val="24"/>
          <w:szCs w:val="24"/>
          <w:lang w:eastAsia="ru-RU"/>
        </w:rPr>
        <w:t>                          </w:t>
      </w:r>
      <w:r w:rsidRPr="00B0794F">
        <w:rPr>
          <w:rFonts w:ascii="Times New Roman" w:eastAsia="Times New Roman" w:hAnsi="Times New Roman" w:cs="Times New Roman"/>
          <w:color w:val="2D2D2D"/>
          <w:sz w:val="18"/>
          <w:szCs w:val="18"/>
          <w:lang w:eastAsia="ru-RU"/>
        </w:rPr>
        <w:t>(Ф.И.О. заявителя или наименование предприятия)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от  "__"  __________  20__  г.,  в  соответствии с Перечетной ведомостью от</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"__" __________ 20__ г. </w:t>
      </w:r>
      <w:r w:rsidR="00B0794F">
        <w:rPr>
          <w:rFonts w:ascii="Times New Roman" w:eastAsia="Times New Roman" w:hAnsi="Times New Roman" w:cs="Times New Roman"/>
          <w:color w:val="2D2D2D"/>
          <w:sz w:val="24"/>
          <w:szCs w:val="24"/>
          <w:lang w:eastAsia="ru-RU"/>
        </w:rPr>
        <w:t>№</w:t>
      </w:r>
      <w:r w:rsidRPr="00992A72">
        <w:rPr>
          <w:rFonts w:ascii="Times New Roman" w:eastAsia="Times New Roman" w:hAnsi="Times New Roman" w:cs="Times New Roman"/>
          <w:color w:val="2D2D2D"/>
          <w:sz w:val="24"/>
          <w:szCs w:val="24"/>
          <w:lang w:eastAsia="ru-RU"/>
        </w:rPr>
        <w:t xml:space="preserve"> ________,</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___________________________________________________________________________</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(основания для выдачи разрешения)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___________________________________________________________________________</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(наименование уполномоченного органа)</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разрешает  вырубку  (снос),  пересадку зеленых насаждений, расположенных по</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адресу: __________________________________________________________________,</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в целях: _________________________________________________________________.</w:t>
      </w:r>
    </w:p>
    <w:tbl>
      <w:tblPr>
        <w:tblW w:w="0" w:type="auto"/>
        <w:tblCellMar>
          <w:left w:w="0" w:type="dxa"/>
          <w:right w:w="0" w:type="dxa"/>
        </w:tblCellMar>
        <w:tblLook w:val="04A0"/>
      </w:tblPr>
      <w:tblGrid>
        <w:gridCol w:w="655"/>
        <w:gridCol w:w="1264"/>
        <w:gridCol w:w="877"/>
        <w:gridCol w:w="1124"/>
        <w:gridCol w:w="905"/>
        <w:gridCol w:w="1359"/>
        <w:gridCol w:w="1363"/>
        <w:gridCol w:w="955"/>
        <w:gridCol w:w="852"/>
      </w:tblGrid>
      <w:tr w:rsidR="00C933A4" w:rsidRPr="00992A72" w:rsidTr="00C933A4">
        <w:trPr>
          <w:trHeight w:val="15"/>
        </w:trPr>
        <w:tc>
          <w:tcPr>
            <w:tcW w:w="554" w:type="dxa"/>
            <w:hideMark/>
          </w:tcPr>
          <w:p w:rsidR="00C933A4" w:rsidRPr="00992A72" w:rsidRDefault="00C933A4" w:rsidP="0022303D">
            <w:pPr>
              <w:spacing w:after="0" w:line="240" w:lineRule="auto"/>
              <w:jc w:val="both"/>
              <w:rPr>
                <w:rFonts w:ascii="Times New Roman" w:eastAsia="Times New Roman" w:hAnsi="Times New Roman" w:cs="Times New Roman"/>
                <w:color w:val="2D2D2D"/>
                <w:sz w:val="24"/>
                <w:szCs w:val="24"/>
                <w:lang w:eastAsia="ru-RU"/>
              </w:rPr>
            </w:pPr>
          </w:p>
        </w:tc>
        <w:tc>
          <w:tcPr>
            <w:tcW w:w="1478" w:type="dxa"/>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39" w:type="dxa"/>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1109" w:type="dxa"/>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39" w:type="dxa"/>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1478" w:type="dxa"/>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1848" w:type="dxa"/>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39" w:type="dxa"/>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39" w:type="dxa"/>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r>
      <w:tr w:rsidR="00C933A4" w:rsidRPr="00992A72" w:rsidTr="00C933A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933A4" w:rsidRPr="00EB2E28" w:rsidRDefault="00B0794F"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w:t>
            </w:r>
            <w:r w:rsidR="00C933A4" w:rsidRPr="00EB2E28">
              <w:rPr>
                <w:rFonts w:ascii="Times New Roman" w:eastAsia="Times New Roman" w:hAnsi="Times New Roman" w:cs="Times New Roman"/>
                <w:color w:val="2D2D2D"/>
                <w:sz w:val="18"/>
                <w:szCs w:val="18"/>
                <w:lang w:eastAsia="ru-RU"/>
              </w:rPr>
              <w:t>п/п</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Наименование пород</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Кол-во, шт.</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Диаметр, см</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Характеристика состояния зеленых насаждений</w:t>
            </w:r>
          </w:p>
        </w:tc>
        <w:tc>
          <w:tcPr>
            <w:tcW w:w="33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Зеленые насаждения подлежат:</w:t>
            </w:r>
          </w:p>
        </w:tc>
      </w:tr>
      <w:tr w:rsidR="00C933A4" w:rsidRPr="00992A72" w:rsidTr="00C933A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color w:val="2D2D2D"/>
                <w:sz w:val="18"/>
                <w:szCs w:val="18"/>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деревьев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кустарников</w:t>
            </w: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color w:val="2D2D2D"/>
                <w:sz w:val="18"/>
                <w:szCs w:val="18"/>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сохранению без изменения существующего состояния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пересадке</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вырубке</w:t>
            </w:r>
          </w:p>
        </w:tc>
      </w:tr>
      <w:tr w:rsidR="00C933A4" w:rsidRPr="00992A72" w:rsidTr="00C933A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9</w:t>
            </w:r>
          </w:p>
        </w:tc>
      </w:tr>
      <w:tr w:rsidR="00C933A4" w:rsidRPr="00992A72" w:rsidTr="00C933A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color w:val="2D2D2D"/>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r>
      <w:tr w:rsidR="00C933A4" w:rsidRPr="00992A72" w:rsidTr="00C933A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r>
      <w:tr w:rsidR="00C933A4" w:rsidRPr="00992A72" w:rsidTr="00C933A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r>
      <w:tr w:rsidR="00C933A4" w:rsidRPr="00992A72" w:rsidTr="00C933A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r>
      <w:tr w:rsidR="00C933A4" w:rsidRPr="00992A72" w:rsidTr="00C933A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r>
      <w:tr w:rsidR="00C933A4" w:rsidRPr="00992A72" w:rsidTr="00C933A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ИТОГО:</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color w:val="2D2D2D"/>
                <w:sz w:val="18"/>
                <w:szCs w:val="18"/>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r>
    </w:tbl>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br/>
        <w:t>Компенсационная стоимость зеленых насаждений оплачена в сумме: _______ руб.</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__________________________________________________________________________.</w:t>
      </w:r>
    </w:p>
    <w:p w:rsidR="00C933A4" w:rsidRPr="00992A72" w:rsidRDefault="00C933A4" w:rsidP="00B0794F">
      <w:pPr>
        <w:shd w:val="clear" w:color="auto" w:fill="FFFFFF"/>
        <w:spacing w:after="0" w:line="240" w:lineRule="auto"/>
        <w:jc w:val="center"/>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w:t>
      </w:r>
      <w:r w:rsidRPr="00B0794F">
        <w:rPr>
          <w:rFonts w:ascii="Times New Roman" w:eastAsia="Times New Roman" w:hAnsi="Times New Roman" w:cs="Times New Roman"/>
          <w:color w:val="2D2D2D"/>
          <w:sz w:val="18"/>
          <w:szCs w:val="18"/>
          <w:lang w:eastAsia="ru-RU"/>
        </w:rPr>
        <w:t xml:space="preserve">дата, </w:t>
      </w:r>
      <w:r w:rsidR="00B0794F">
        <w:rPr>
          <w:rFonts w:ascii="Times New Roman" w:eastAsia="Times New Roman" w:hAnsi="Times New Roman" w:cs="Times New Roman"/>
          <w:color w:val="2D2D2D"/>
          <w:sz w:val="18"/>
          <w:szCs w:val="18"/>
          <w:lang w:eastAsia="ru-RU"/>
        </w:rPr>
        <w:t>№</w:t>
      </w:r>
      <w:r w:rsidRPr="00B0794F">
        <w:rPr>
          <w:rFonts w:ascii="Times New Roman" w:eastAsia="Times New Roman" w:hAnsi="Times New Roman" w:cs="Times New Roman"/>
          <w:color w:val="2D2D2D"/>
          <w:sz w:val="18"/>
          <w:szCs w:val="18"/>
          <w:lang w:eastAsia="ru-RU"/>
        </w:rPr>
        <w:t xml:space="preserve"> платежного документа)</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Решение  о  выдаче  разрешения  на  вырубку  зеленых  насаждений без оплаты</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компенсационной стоимости принято на основании: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__________________________________________________________________________.</w:t>
      </w:r>
    </w:p>
    <w:p w:rsidR="00C933A4" w:rsidRPr="00B0794F" w:rsidRDefault="00C933A4" w:rsidP="00B0794F">
      <w:pPr>
        <w:shd w:val="clear" w:color="auto" w:fill="FFFFFF"/>
        <w:spacing w:after="0" w:line="240" w:lineRule="auto"/>
        <w:jc w:val="center"/>
        <w:textAlignment w:val="baseline"/>
        <w:rPr>
          <w:rFonts w:ascii="Times New Roman" w:eastAsia="Times New Roman" w:hAnsi="Times New Roman" w:cs="Times New Roman"/>
          <w:color w:val="2D2D2D"/>
          <w:sz w:val="18"/>
          <w:szCs w:val="18"/>
          <w:lang w:eastAsia="ru-RU"/>
        </w:rPr>
      </w:pPr>
      <w:r w:rsidRPr="00B0794F">
        <w:rPr>
          <w:rFonts w:ascii="Times New Roman" w:eastAsia="Times New Roman" w:hAnsi="Times New Roman" w:cs="Times New Roman"/>
          <w:color w:val="2D2D2D"/>
          <w:sz w:val="18"/>
          <w:szCs w:val="18"/>
          <w:lang w:eastAsia="ru-RU"/>
        </w:rPr>
        <w:t>(наименование документа)</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br/>
        <w:t>Руководитель уполномоченного органа _______________ _______________________</w:t>
      </w:r>
    </w:p>
    <w:p w:rsidR="00C933A4" w:rsidRPr="00B0794F"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18"/>
          <w:szCs w:val="18"/>
          <w:lang w:eastAsia="ru-RU"/>
        </w:rPr>
      </w:pPr>
      <w:r w:rsidRPr="00B0794F">
        <w:rPr>
          <w:rFonts w:ascii="Times New Roman" w:eastAsia="Times New Roman" w:hAnsi="Times New Roman" w:cs="Times New Roman"/>
          <w:color w:val="2D2D2D"/>
          <w:sz w:val="18"/>
          <w:szCs w:val="18"/>
          <w:lang w:eastAsia="ru-RU"/>
        </w:rPr>
        <w:t>М.П.                                   (подпись)           (Ф.И.О.)</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br/>
        <w:t>Разрешение на вырубку (снос), пересадку направлено:</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Простым почтовым отправлением по адресу: _________________________________.</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На руки: _________________________________________________________________.</w:t>
      </w:r>
    </w:p>
    <w:p w:rsidR="00C933A4" w:rsidRPr="00B0794F" w:rsidRDefault="00C933A4" w:rsidP="00B0794F">
      <w:pPr>
        <w:shd w:val="clear" w:color="auto" w:fill="FFFFFF"/>
        <w:spacing w:after="0" w:line="240" w:lineRule="auto"/>
        <w:jc w:val="center"/>
        <w:textAlignment w:val="baseline"/>
        <w:rPr>
          <w:rFonts w:ascii="Times New Roman" w:eastAsia="Times New Roman" w:hAnsi="Times New Roman" w:cs="Times New Roman"/>
          <w:color w:val="2D2D2D"/>
          <w:sz w:val="18"/>
          <w:szCs w:val="18"/>
          <w:lang w:eastAsia="ru-RU"/>
        </w:rPr>
      </w:pPr>
      <w:r w:rsidRPr="00B0794F">
        <w:rPr>
          <w:rFonts w:ascii="Times New Roman" w:eastAsia="Times New Roman" w:hAnsi="Times New Roman" w:cs="Times New Roman"/>
          <w:color w:val="2D2D2D"/>
          <w:sz w:val="18"/>
          <w:szCs w:val="18"/>
          <w:lang w:eastAsia="ru-RU"/>
        </w:rPr>
        <w:t>(подпись, Ф.И.О. получившего)</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Электронной почтой по адресу: ____________________________________________.</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Другим способом: _________________________________________________________.</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Информацию о выполнении работ сообщить по тел. ___________________________.</w:t>
      </w:r>
    </w:p>
    <w:p w:rsidR="008F57CD" w:rsidRPr="00992A72" w:rsidRDefault="008F57CD"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8F57CD" w:rsidRPr="00992A72" w:rsidRDefault="008F57CD"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8F57CD" w:rsidRPr="00992A72" w:rsidRDefault="008F57CD"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8F57CD" w:rsidRPr="00992A72" w:rsidRDefault="008F57CD"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C933A4" w:rsidRPr="00B0794F" w:rsidRDefault="00C933A4" w:rsidP="00B0794F">
      <w:pPr>
        <w:shd w:val="clear" w:color="auto" w:fill="FFFFFF"/>
        <w:spacing w:after="0" w:line="240" w:lineRule="auto"/>
        <w:jc w:val="right"/>
        <w:textAlignment w:val="baseline"/>
        <w:rPr>
          <w:rFonts w:ascii="Times New Roman" w:eastAsia="Times New Roman" w:hAnsi="Times New Roman" w:cs="Times New Roman"/>
          <w:color w:val="2D2D2D"/>
          <w:lang w:eastAsia="ru-RU"/>
        </w:rPr>
      </w:pPr>
      <w:r w:rsidRPr="00B0794F">
        <w:rPr>
          <w:rFonts w:ascii="Times New Roman" w:eastAsia="Times New Roman" w:hAnsi="Times New Roman" w:cs="Times New Roman"/>
          <w:color w:val="2D2D2D"/>
          <w:lang w:eastAsia="ru-RU"/>
        </w:rPr>
        <w:t xml:space="preserve">Приложение </w:t>
      </w:r>
      <w:r w:rsidR="00B0794F">
        <w:rPr>
          <w:rFonts w:ascii="Times New Roman" w:eastAsia="Times New Roman" w:hAnsi="Times New Roman" w:cs="Times New Roman"/>
          <w:color w:val="2D2D2D"/>
          <w:lang w:eastAsia="ru-RU"/>
        </w:rPr>
        <w:t>№</w:t>
      </w:r>
      <w:r w:rsidRPr="00B0794F">
        <w:rPr>
          <w:rFonts w:ascii="Times New Roman" w:eastAsia="Times New Roman" w:hAnsi="Times New Roman" w:cs="Times New Roman"/>
          <w:color w:val="2D2D2D"/>
          <w:lang w:eastAsia="ru-RU"/>
        </w:rPr>
        <w:t xml:space="preserve"> 2</w:t>
      </w:r>
      <w:r w:rsidRPr="00B0794F">
        <w:rPr>
          <w:rFonts w:ascii="Times New Roman" w:eastAsia="Times New Roman" w:hAnsi="Times New Roman" w:cs="Times New Roman"/>
          <w:color w:val="2D2D2D"/>
          <w:lang w:eastAsia="ru-RU"/>
        </w:rPr>
        <w:br/>
        <w:t>к Административному регламенту</w:t>
      </w:r>
    </w:p>
    <w:p w:rsidR="00647EBA" w:rsidRPr="00992A72" w:rsidRDefault="00647EBA" w:rsidP="00647EBA">
      <w:pPr>
        <w:shd w:val="clear" w:color="auto" w:fill="FFFFFF"/>
        <w:spacing w:after="0" w:line="240" w:lineRule="auto"/>
        <w:jc w:val="right"/>
        <w:textAlignment w:val="baseline"/>
        <w:rPr>
          <w:rFonts w:ascii="Times New Roman" w:eastAsia="Times New Roman" w:hAnsi="Times New Roman" w:cs="Times New Roman"/>
          <w:color w:val="2D2D2D"/>
          <w:sz w:val="24"/>
          <w:szCs w:val="24"/>
          <w:lang w:eastAsia="ru-RU"/>
        </w:rPr>
      </w:pPr>
      <w:r w:rsidRPr="00647EBA">
        <w:rPr>
          <w:rFonts w:ascii="Times New Roman" w:eastAsia="Times New Roman" w:hAnsi="Times New Roman" w:cs="Times New Roman"/>
          <w:color w:val="2D2D2D"/>
          <w:lang w:eastAsia="ru-RU"/>
        </w:rPr>
        <w:t>«Выдача разрешения на вырубку (снос), пересадку зеленых насаждений»</w:t>
      </w:r>
    </w:p>
    <w:p w:rsidR="00EB2E28" w:rsidRDefault="00C933A4" w:rsidP="00EB2E28">
      <w:pPr>
        <w:shd w:val="clear" w:color="auto" w:fill="FFFFFF"/>
        <w:spacing w:after="0" w:line="240" w:lineRule="auto"/>
        <w:jc w:val="center"/>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br/>
        <w:t>       </w:t>
      </w:r>
    </w:p>
    <w:p w:rsidR="00C933A4" w:rsidRPr="0006740F" w:rsidRDefault="008F57CD" w:rsidP="00EB2E28">
      <w:pPr>
        <w:shd w:val="clear" w:color="auto" w:fill="FFFFFF"/>
        <w:spacing w:after="0" w:line="240" w:lineRule="auto"/>
        <w:jc w:val="center"/>
        <w:textAlignment w:val="baseline"/>
        <w:rPr>
          <w:rFonts w:ascii="Times New Roman" w:eastAsia="Times New Roman" w:hAnsi="Times New Roman" w:cs="Times New Roman"/>
          <w:b/>
          <w:color w:val="2D2D2D"/>
          <w:sz w:val="24"/>
          <w:szCs w:val="24"/>
          <w:u w:val="single"/>
          <w:lang w:eastAsia="ru-RU"/>
        </w:rPr>
      </w:pPr>
      <w:r w:rsidRPr="0006740F">
        <w:rPr>
          <w:rFonts w:ascii="Times New Roman" w:eastAsia="Times New Roman" w:hAnsi="Times New Roman" w:cs="Times New Roman"/>
          <w:b/>
          <w:color w:val="2D2D2D"/>
          <w:sz w:val="24"/>
          <w:szCs w:val="24"/>
          <w:u w:val="single"/>
          <w:lang w:eastAsia="ru-RU"/>
        </w:rPr>
        <w:t>Администрация МО ГП «поселок Нижнеангарск»</w:t>
      </w:r>
    </w:p>
    <w:p w:rsidR="00C933A4" w:rsidRPr="0006740F" w:rsidRDefault="00C933A4" w:rsidP="00EB2E28">
      <w:pPr>
        <w:shd w:val="clear" w:color="auto" w:fill="FFFFFF"/>
        <w:spacing w:after="0" w:line="240" w:lineRule="auto"/>
        <w:jc w:val="center"/>
        <w:textAlignment w:val="baseline"/>
        <w:rPr>
          <w:rFonts w:ascii="Times New Roman" w:eastAsia="Times New Roman" w:hAnsi="Times New Roman" w:cs="Times New Roman"/>
          <w:color w:val="2D2D2D"/>
          <w:sz w:val="18"/>
          <w:szCs w:val="18"/>
          <w:lang w:eastAsia="ru-RU"/>
        </w:rPr>
      </w:pPr>
      <w:r w:rsidRPr="0006740F">
        <w:rPr>
          <w:rFonts w:ascii="Times New Roman" w:eastAsia="Times New Roman" w:hAnsi="Times New Roman" w:cs="Times New Roman"/>
          <w:color w:val="2D2D2D"/>
          <w:sz w:val="18"/>
          <w:szCs w:val="18"/>
          <w:lang w:eastAsia="ru-RU"/>
        </w:rPr>
        <w:t>(наименование уполномоченного органа)</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06740F">
        <w:rPr>
          <w:rFonts w:ascii="Times New Roman" w:eastAsia="Times New Roman" w:hAnsi="Times New Roman" w:cs="Times New Roman"/>
          <w:color w:val="2D2D2D"/>
          <w:sz w:val="18"/>
          <w:szCs w:val="18"/>
          <w:lang w:eastAsia="ru-RU"/>
        </w:rPr>
        <w:br/>
      </w:r>
      <w:r w:rsidRPr="00992A72">
        <w:rPr>
          <w:rFonts w:ascii="Times New Roman" w:eastAsia="Times New Roman" w:hAnsi="Times New Roman" w:cs="Times New Roman"/>
          <w:color w:val="2D2D2D"/>
          <w:sz w:val="24"/>
          <w:szCs w:val="24"/>
          <w:lang w:eastAsia="ru-RU"/>
        </w:rPr>
        <w:t>"__" __________ 20__ г.</w:t>
      </w:r>
      <w:r w:rsidR="00B0794F">
        <w:rPr>
          <w:rFonts w:ascii="Times New Roman" w:eastAsia="Times New Roman" w:hAnsi="Times New Roman" w:cs="Times New Roman"/>
          <w:color w:val="2D2D2D"/>
          <w:sz w:val="24"/>
          <w:szCs w:val="24"/>
          <w:lang w:eastAsia="ru-RU"/>
        </w:rPr>
        <w:t>№</w:t>
      </w:r>
      <w:r w:rsidRPr="00992A72">
        <w:rPr>
          <w:rFonts w:ascii="Times New Roman" w:eastAsia="Times New Roman" w:hAnsi="Times New Roman" w:cs="Times New Roman"/>
          <w:color w:val="2D2D2D"/>
          <w:sz w:val="24"/>
          <w:szCs w:val="24"/>
          <w:lang w:eastAsia="ru-RU"/>
        </w:rPr>
        <w:t xml:space="preserve"> ____</w:t>
      </w:r>
    </w:p>
    <w:p w:rsidR="00B0794F" w:rsidRDefault="00B0794F" w:rsidP="0006740F">
      <w:pPr>
        <w:shd w:val="clear" w:color="auto" w:fill="FFFFFF"/>
        <w:spacing w:after="0" w:line="240" w:lineRule="auto"/>
        <w:jc w:val="center"/>
        <w:textAlignment w:val="baseline"/>
        <w:rPr>
          <w:rFonts w:ascii="Times New Roman" w:eastAsia="Times New Roman" w:hAnsi="Times New Roman" w:cs="Times New Roman"/>
          <w:color w:val="2D2D2D"/>
          <w:sz w:val="24"/>
          <w:szCs w:val="24"/>
          <w:lang w:eastAsia="ru-RU"/>
        </w:rPr>
      </w:pPr>
    </w:p>
    <w:p w:rsidR="00B0794F" w:rsidRDefault="00B0794F" w:rsidP="0006740F">
      <w:pPr>
        <w:shd w:val="clear" w:color="auto" w:fill="FFFFFF"/>
        <w:spacing w:after="0" w:line="240" w:lineRule="auto"/>
        <w:jc w:val="center"/>
        <w:textAlignment w:val="baseline"/>
        <w:rPr>
          <w:rFonts w:ascii="Times New Roman" w:eastAsia="Times New Roman" w:hAnsi="Times New Roman" w:cs="Times New Roman"/>
          <w:color w:val="2D2D2D"/>
          <w:sz w:val="24"/>
          <w:szCs w:val="24"/>
          <w:lang w:eastAsia="ru-RU"/>
        </w:rPr>
      </w:pPr>
    </w:p>
    <w:p w:rsidR="00C933A4" w:rsidRPr="00B0794F" w:rsidRDefault="00C933A4" w:rsidP="0006740F">
      <w:pPr>
        <w:shd w:val="clear" w:color="auto" w:fill="FFFFFF"/>
        <w:spacing w:after="0" w:line="240" w:lineRule="auto"/>
        <w:jc w:val="center"/>
        <w:textAlignment w:val="baseline"/>
        <w:rPr>
          <w:rFonts w:ascii="Times New Roman" w:eastAsia="Times New Roman" w:hAnsi="Times New Roman" w:cs="Times New Roman"/>
          <w:b/>
          <w:color w:val="2D2D2D"/>
          <w:sz w:val="24"/>
          <w:szCs w:val="24"/>
          <w:lang w:eastAsia="ru-RU"/>
        </w:rPr>
      </w:pPr>
      <w:r w:rsidRPr="00B0794F">
        <w:rPr>
          <w:rFonts w:ascii="Times New Roman" w:eastAsia="Times New Roman" w:hAnsi="Times New Roman" w:cs="Times New Roman"/>
          <w:b/>
          <w:color w:val="2D2D2D"/>
          <w:sz w:val="24"/>
          <w:szCs w:val="24"/>
          <w:lang w:eastAsia="ru-RU"/>
        </w:rPr>
        <w:t>ОТКАЗ</w:t>
      </w:r>
    </w:p>
    <w:p w:rsidR="00C933A4" w:rsidRPr="00B0794F" w:rsidRDefault="00C933A4" w:rsidP="0006740F">
      <w:pPr>
        <w:shd w:val="clear" w:color="auto" w:fill="FFFFFF"/>
        <w:spacing w:after="0" w:line="240" w:lineRule="auto"/>
        <w:jc w:val="center"/>
        <w:textAlignment w:val="baseline"/>
        <w:rPr>
          <w:rFonts w:ascii="Times New Roman" w:eastAsia="Times New Roman" w:hAnsi="Times New Roman" w:cs="Times New Roman"/>
          <w:b/>
          <w:color w:val="2D2D2D"/>
          <w:sz w:val="24"/>
          <w:szCs w:val="24"/>
          <w:lang w:eastAsia="ru-RU"/>
        </w:rPr>
      </w:pPr>
      <w:r w:rsidRPr="00B0794F">
        <w:rPr>
          <w:rFonts w:ascii="Times New Roman" w:eastAsia="Times New Roman" w:hAnsi="Times New Roman" w:cs="Times New Roman"/>
          <w:b/>
          <w:color w:val="2D2D2D"/>
          <w:sz w:val="24"/>
          <w:szCs w:val="24"/>
          <w:lang w:eastAsia="ru-RU"/>
        </w:rPr>
        <w:t>в выдаче разрешения на вырубку (снос), пересадку зеленых</w:t>
      </w:r>
    </w:p>
    <w:p w:rsidR="00C933A4" w:rsidRPr="00B0794F" w:rsidRDefault="00C933A4" w:rsidP="0006740F">
      <w:pPr>
        <w:shd w:val="clear" w:color="auto" w:fill="FFFFFF"/>
        <w:spacing w:after="0" w:line="240" w:lineRule="auto"/>
        <w:jc w:val="center"/>
        <w:textAlignment w:val="baseline"/>
        <w:rPr>
          <w:rFonts w:ascii="Times New Roman" w:eastAsia="Times New Roman" w:hAnsi="Times New Roman" w:cs="Times New Roman"/>
          <w:b/>
          <w:color w:val="2D2D2D"/>
          <w:sz w:val="24"/>
          <w:szCs w:val="24"/>
          <w:lang w:eastAsia="ru-RU"/>
        </w:rPr>
      </w:pPr>
      <w:r w:rsidRPr="00B0794F">
        <w:rPr>
          <w:rFonts w:ascii="Times New Roman" w:eastAsia="Times New Roman" w:hAnsi="Times New Roman" w:cs="Times New Roman"/>
          <w:b/>
          <w:color w:val="2D2D2D"/>
          <w:sz w:val="24"/>
          <w:szCs w:val="24"/>
          <w:lang w:eastAsia="ru-RU"/>
        </w:rPr>
        <w:t>насаждений</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br/>
        <w:t>Рассмотрев заявление ______________________________________________________</w:t>
      </w:r>
    </w:p>
    <w:p w:rsidR="00C933A4" w:rsidRPr="0006740F"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18"/>
          <w:szCs w:val="18"/>
          <w:lang w:eastAsia="ru-RU"/>
        </w:rPr>
      </w:pPr>
      <w:r w:rsidRPr="00992A72">
        <w:rPr>
          <w:rFonts w:ascii="Times New Roman" w:eastAsia="Times New Roman" w:hAnsi="Times New Roman" w:cs="Times New Roman"/>
          <w:color w:val="2D2D2D"/>
          <w:sz w:val="24"/>
          <w:szCs w:val="24"/>
          <w:lang w:eastAsia="ru-RU"/>
        </w:rPr>
        <w:t>                        </w:t>
      </w:r>
      <w:r w:rsidRPr="0006740F">
        <w:rPr>
          <w:rFonts w:ascii="Times New Roman" w:eastAsia="Times New Roman" w:hAnsi="Times New Roman" w:cs="Times New Roman"/>
          <w:color w:val="2D2D2D"/>
          <w:sz w:val="18"/>
          <w:szCs w:val="18"/>
          <w:lang w:eastAsia="ru-RU"/>
        </w:rPr>
        <w:t>(Ф.И.О. заявителя или наименование предприятия)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от  "__"  ____________  20__  г.,  на  основании  Перечетной  ведомости  от</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"__" __________ 20__ г.,</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___________________________________________________________________________</w:t>
      </w:r>
    </w:p>
    <w:p w:rsidR="00C933A4" w:rsidRPr="0006740F" w:rsidRDefault="00C933A4" w:rsidP="0006740F">
      <w:pPr>
        <w:shd w:val="clear" w:color="auto" w:fill="FFFFFF"/>
        <w:spacing w:after="0" w:line="240" w:lineRule="auto"/>
        <w:jc w:val="center"/>
        <w:textAlignment w:val="baseline"/>
        <w:rPr>
          <w:rFonts w:ascii="Times New Roman" w:eastAsia="Times New Roman" w:hAnsi="Times New Roman" w:cs="Times New Roman"/>
          <w:color w:val="2D2D2D"/>
          <w:sz w:val="18"/>
          <w:szCs w:val="18"/>
          <w:lang w:eastAsia="ru-RU"/>
        </w:rPr>
      </w:pPr>
      <w:r w:rsidRPr="0006740F">
        <w:rPr>
          <w:rFonts w:ascii="Times New Roman" w:eastAsia="Times New Roman" w:hAnsi="Times New Roman" w:cs="Times New Roman"/>
          <w:color w:val="2D2D2D"/>
          <w:sz w:val="18"/>
          <w:szCs w:val="18"/>
          <w:lang w:eastAsia="ru-RU"/>
        </w:rPr>
        <w:t>(основания для отказа в выдаче разрешения)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___________________________________________________________________________</w:t>
      </w:r>
    </w:p>
    <w:p w:rsidR="00C933A4" w:rsidRPr="0006740F" w:rsidRDefault="00C933A4" w:rsidP="0006740F">
      <w:pPr>
        <w:shd w:val="clear" w:color="auto" w:fill="FFFFFF"/>
        <w:spacing w:after="0" w:line="240" w:lineRule="auto"/>
        <w:jc w:val="center"/>
        <w:textAlignment w:val="baseline"/>
        <w:rPr>
          <w:rFonts w:ascii="Times New Roman" w:eastAsia="Times New Roman" w:hAnsi="Times New Roman" w:cs="Times New Roman"/>
          <w:color w:val="2D2D2D"/>
          <w:sz w:val="18"/>
          <w:szCs w:val="18"/>
          <w:lang w:eastAsia="ru-RU"/>
        </w:rPr>
      </w:pPr>
      <w:r w:rsidRPr="0006740F">
        <w:rPr>
          <w:rFonts w:ascii="Times New Roman" w:eastAsia="Times New Roman" w:hAnsi="Times New Roman" w:cs="Times New Roman"/>
          <w:color w:val="2D2D2D"/>
          <w:sz w:val="18"/>
          <w:szCs w:val="18"/>
          <w:lang w:eastAsia="ru-RU"/>
        </w:rPr>
        <w:t>(наименование уполномоченного органа)</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отказывает  в  выдаче  разрешения  на  вырубку  (снос),  пересадку  зеленых</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насаждений, расположенных по адресу:</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__________________________________________________________________________,</w:t>
      </w:r>
    </w:p>
    <w:p w:rsidR="00C933A4" w:rsidRPr="0006740F" w:rsidRDefault="00C933A4" w:rsidP="0006740F">
      <w:pPr>
        <w:shd w:val="clear" w:color="auto" w:fill="FFFFFF"/>
        <w:spacing w:after="0" w:line="240" w:lineRule="auto"/>
        <w:jc w:val="center"/>
        <w:textAlignment w:val="baseline"/>
        <w:rPr>
          <w:rFonts w:ascii="Times New Roman" w:eastAsia="Times New Roman" w:hAnsi="Times New Roman" w:cs="Times New Roman"/>
          <w:color w:val="2D2D2D"/>
          <w:sz w:val="18"/>
          <w:szCs w:val="18"/>
          <w:lang w:eastAsia="ru-RU"/>
        </w:rPr>
      </w:pPr>
      <w:r w:rsidRPr="0006740F">
        <w:rPr>
          <w:rFonts w:ascii="Times New Roman" w:eastAsia="Times New Roman" w:hAnsi="Times New Roman" w:cs="Times New Roman"/>
          <w:color w:val="2D2D2D"/>
          <w:sz w:val="18"/>
          <w:szCs w:val="18"/>
          <w:lang w:eastAsia="ru-RU"/>
        </w:rPr>
        <w:t>(местонахождение зеленых насаждений)</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в целях: _________________________________________________________________.</w:t>
      </w:r>
    </w:p>
    <w:p w:rsidR="00C933A4" w:rsidRPr="0006740F"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18"/>
          <w:szCs w:val="18"/>
          <w:lang w:eastAsia="ru-RU"/>
        </w:rPr>
      </w:pPr>
      <w:r w:rsidRPr="0006740F">
        <w:rPr>
          <w:rFonts w:ascii="Times New Roman" w:eastAsia="Times New Roman" w:hAnsi="Times New Roman" w:cs="Times New Roman"/>
          <w:color w:val="2D2D2D"/>
          <w:sz w:val="18"/>
          <w:szCs w:val="18"/>
          <w:lang w:eastAsia="ru-RU"/>
        </w:rPr>
        <w:t>                                   (цель вырубки)</w:t>
      </w:r>
    </w:p>
    <w:tbl>
      <w:tblPr>
        <w:tblW w:w="0" w:type="auto"/>
        <w:tblCellMar>
          <w:left w:w="0" w:type="dxa"/>
          <w:right w:w="0" w:type="dxa"/>
        </w:tblCellMar>
        <w:tblLook w:val="04A0"/>
      </w:tblPr>
      <w:tblGrid>
        <w:gridCol w:w="714"/>
        <w:gridCol w:w="1811"/>
        <w:gridCol w:w="1266"/>
        <w:gridCol w:w="1459"/>
        <w:gridCol w:w="1269"/>
        <w:gridCol w:w="2835"/>
      </w:tblGrid>
      <w:tr w:rsidR="00C933A4" w:rsidRPr="00992A72" w:rsidTr="00C933A4">
        <w:trPr>
          <w:trHeight w:val="15"/>
        </w:trPr>
        <w:tc>
          <w:tcPr>
            <w:tcW w:w="554" w:type="dxa"/>
            <w:hideMark/>
          </w:tcPr>
          <w:p w:rsidR="00C933A4" w:rsidRPr="00992A72" w:rsidRDefault="00C933A4" w:rsidP="0022303D">
            <w:pPr>
              <w:spacing w:after="0" w:line="240" w:lineRule="auto"/>
              <w:jc w:val="both"/>
              <w:rPr>
                <w:rFonts w:ascii="Times New Roman" w:eastAsia="Times New Roman" w:hAnsi="Times New Roman" w:cs="Times New Roman"/>
                <w:color w:val="2D2D2D"/>
                <w:sz w:val="24"/>
                <w:szCs w:val="24"/>
                <w:lang w:eastAsia="ru-RU"/>
              </w:rPr>
            </w:pPr>
          </w:p>
        </w:tc>
        <w:tc>
          <w:tcPr>
            <w:tcW w:w="1848" w:type="dxa"/>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1294" w:type="dxa"/>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1478" w:type="dxa"/>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1294" w:type="dxa"/>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2957" w:type="dxa"/>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r>
      <w:tr w:rsidR="00C933A4" w:rsidRPr="00EB2E28" w:rsidTr="00C933A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933A4" w:rsidRPr="00EB2E28" w:rsidRDefault="00B0794F"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w:t>
            </w:r>
            <w:r w:rsidR="00C933A4" w:rsidRPr="00EB2E28">
              <w:rPr>
                <w:rFonts w:ascii="Times New Roman" w:eastAsia="Times New Roman" w:hAnsi="Times New Roman" w:cs="Times New Roman"/>
                <w:color w:val="2D2D2D"/>
                <w:sz w:val="18"/>
                <w:szCs w:val="18"/>
                <w:lang w:eastAsia="ru-RU"/>
              </w:rPr>
              <w:t>п/п</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Наименование пород</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Кол-во, шт.</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Диаметр, см</w:t>
            </w:r>
          </w:p>
        </w:tc>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Характеристика состояния зеленых насаждений</w:t>
            </w:r>
          </w:p>
        </w:tc>
      </w:tr>
      <w:tr w:rsidR="00C933A4" w:rsidRPr="00EB2E28" w:rsidTr="00C933A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color w:val="2D2D2D"/>
                <w:sz w:val="18"/>
                <w:szCs w:val="18"/>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деревьев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кустарников</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color w:val="2D2D2D"/>
                <w:sz w:val="18"/>
                <w:szCs w:val="18"/>
                <w:lang w:eastAsia="ru-RU"/>
              </w:rPr>
            </w:pPr>
          </w:p>
        </w:tc>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r>
      <w:tr w:rsidR="00C933A4" w:rsidRPr="00EB2E28" w:rsidTr="00C933A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5</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6</w:t>
            </w:r>
          </w:p>
        </w:tc>
      </w:tr>
      <w:tr w:rsidR="00C933A4" w:rsidRPr="00EB2E28" w:rsidTr="00C933A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color w:val="2D2D2D"/>
                <w:sz w:val="18"/>
                <w:szCs w:val="1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r>
      <w:tr w:rsidR="00C933A4" w:rsidRPr="00EB2E28" w:rsidTr="00C933A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r>
      <w:tr w:rsidR="00C933A4" w:rsidRPr="00EB2E28" w:rsidTr="00C933A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r>
      <w:tr w:rsidR="00C933A4" w:rsidRPr="00EB2E28" w:rsidTr="00C933A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r>
      <w:tr w:rsidR="00C933A4" w:rsidRPr="00EB2E28" w:rsidTr="00C933A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r>
      <w:tr w:rsidR="00C933A4" w:rsidRPr="00EB2E28" w:rsidTr="00C933A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ИТОГО: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color w:val="2D2D2D"/>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8"/>
                <w:szCs w:val="18"/>
                <w:lang w:eastAsia="ru-RU"/>
              </w:rPr>
            </w:pPr>
          </w:p>
        </w:tc>
      </w:tr>
    </w:tbl>
    <w:p w:rsidR="00EB2E28"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EB2E28">
        <w:rPr>
          <w:rFonts w:ascii="Times New Roman" w:eastAsia="Times New Roman" w:hAnsi="Times New Roman" w:cs="Times New Roman"/>
          <w:color w:val="2D2D2D"/>
          <w:sz w:val="18"/>
          <w:szCs w:val="18"/>
          <w:lang w:eastAsia="ru-RU"/>
        </w:rPr>
        <w:br/>
      </w:r>
    </w:p>
    <w:p w:rsidR="00EB2E28" w:rsidRDefault="00EB2E28"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Руководитель уполномоченного органа _______________ _______________________</w:t>
      </w:r>
    </w:p>
    <w:p w:rsidR="00C933A4" w:rsidRPr="0006740F"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18"/>
          <w:szCs w:val="18"/>
          <w:lang w:eastAsia="ru-RU"/>
        </w:rPr>
      </w:pPr>
      <w:r w:rsidRPr="0006740F">
        <w:rPr>
          <w:rFonts w:ascii="Times New Roman" w:eastAsia="Times New Roman" w:hAnsi="Times New Roman" w:cs="Times New Roman"/>
          <w:color w:val="2D2D2D"/>
          <w:sz w:val="18"/>
          <w:szCs w:val="18"/>
          <w:lang w:eastAsia="ru-RU"/>
        </w:rPr>
        <w:t>М.П.                                   (подпись)           (Ф.И.О.)</w:t>
      </w:r>
    </w:p>
    <w:p w:rsidR="00EB2E28"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br/>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Отказ  в  выдаче  разрешения  на  вырубку  (пересадку)  зеленых  насаждений</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направлен:</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Простым почтовым отправлением по адресу: _________________________________.</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На руки: _________________________________________________________________.</w:t>
      </w:r>
    </w:p>
    <w:p w:rsidR="00C933A4" w:rsidRPr="0006740F"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18"/>
          <w:szCs w:val="18"/>
          <w:lang w:eastAsia="ru-RU"/>
        </w:rPr>
      </w:pPr>
      <w:r w:rsidRPr="00992A72">
        <w:rPr>
          <w:rFonts w:ascii="Times New Roman" w:eastAsia="Times New Roman" w:hAnsi="Times New Roman" w:cs="Times New Roman"/>
          <w:color w:val="2D2D2D"/>
          <w:sz w:val="24"/>
          <w:szCs w:val="24"/>
          <w:lang w:eastAsia="ru-RU"/>
        </w:rPr>
        <w:t>                           </w:t>
      </w:r>
      <w:r w:rsidRPr="0006740F">
        <w:rPr>
          <w:rFonts w:ascii="Times New Roman" w:eastAsia="Times New Roman" w:hAnsi="Times New Roman" w:cs="Times New Roman"/>
          <w:color w:val="2D2D2D"/>
          <w:sz w:val="18"/>
          <w:szCs w:val="18"/>
          <w:lang w:eastAsia="ru-RU"/>
        </w:rPr>
        <w:t>(подпись, Ф.И.О. получившего)</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Электронной почтой по адресу: ____________________________________________.</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Другим способом: _________________________________________________________.</w:t>
      </w:r>
    </w:p>
    <w:p w:rsidR="008F57CD" w:rsidRPr="00992A72" w:rsidRDefault="008F57CD"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8F57CD" w:rsidRPr="00992A72" w:rsidRDefault="008F57CD"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8F57CD" w:rsidRPr="00992A72" w:rsidRDefault="008F57CD"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8F57CD" w:rsidRPr="00992A72" w:rsidRDefault="008F57CD"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8F57CD" w:rsidRDefault="008F57CD"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EB2E28" w:rsidRDefault="00EB2E28"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EB2E28" w:rsidRDefault="00EB2E28"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EB2E28" w:rsidRDefault="00EB2E28"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EB2E28" w:rsidRDefault="00EB2E28"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EB2E28" w:rsidRPr="00992A72" w:rsidRDefault="00EB2E28"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C933A4" w:rsidRPr="00647EBA" w:rsidRDefault="00C933A4" w:rsidP="0006740F">
      <w:pPr>
        <w:shd w:val="clear" w:color="auto" w:fill="FFFFFF"/>
        <w:spacing w:after="0" w:line="240" w:lineRule="auto"/>
        <w:jc w:val="right"/>
        <w:textAlignment w:val="baseline"/>
        <w:rPr>
          <w:rFonts w:ascii="Times New Roman" w:eastAsia="Times New Roman" w:hAnsi="Times New Roman" w:cs="Times New Roman"/>
          <w:color w:val="2D2D2D"/>
          <w:lang w:eastAsia="ru-RU"/>
        </w:rPr>
      </w:pPr>
      <w:r w:rsidRPr="00647EBA">
        <w:rPr>
          <w:rFonts w:ascii="Times New Roman" w:eastAsia="Times New Roman" w:hAnsi="Times New Roman" w:cs="Times New Roman"/>
          <w:color w:val="2D2D2D"/>
          <w:lang w:eastAsia="ru-RU"/>
        </w:rPr>
        <w:t xml:space="preserve">Приложение </w:t>
      </w:r>
      <w:r w:rsidR="00B0794F" w:rsidRPr="00647EBA">
        <w:rPr>
          <w:rFonts w:ascii="Times New Roman" w:eastAsia="Times New Roman" w:hAnsi="Times New Roman" w:cs="Times New Roman"/>
          <w:color w:val="2D2D2D"/>
          <w:lang w:eastAsia="ru-RU"/>
        </w:rPr>
        <w:t>№</w:t>
      </w:r>
      <w:r w:rsidRPr="00647EBA">
        <w:rPr>
          <w:rFonts w:ascii="Times New Roman" w:eastAsia="Times New Roman" w:hAnsi="Times New Roman" w:cs="Times New Roman"/>
          <w:color w:val="2D2D2D"/>
          <w:lang w:eastAsia="ru-RU"/>
        </w:rPr>
        <w:t xml:space="preserve"> 3</w:t>
      </w:r>
      <w:r w:rsidRPr="00647EBA">
        <w:rPr>
          <w:rFonts w:ascii="Times New Roman" w:eastAsia="Times New Roman" w:hAnsi="Times New Roman" w:cs="Times New Roman"/>
          <w:color w:val="2D2D2D"/>
          <w:lang w:eastAsia="ru-RU"/>
        </w:rPr>
        <w:br/>
        <w:t>к Административному регламенту</w:t>
      </w:r>
    </w:p>
    <w:p w:rsidR="00647EBA" w:rsidRPr="00647EBA" w:rsidRDefault="00647EBA" w:rsidP="00647EBA">
      <w:pPr>
        <w:shd w:val="clear" w:color="auto" w:fill="FFFFFF"/>
        <w:spacing w:after="0" w:line="240" w:lineRule="auto"/>
        <w:jc w:val="right"/>
        <w:textAlignment w:val="baseline"/>
        <w:rPr>
          <w:rFonts w:ascii="Times New Roman" w:eastAsia="Times New Roman" w:hAnsi="Times New Roman" w:cs="Times New Roman"/>
          <w:color w:val="2D2D2D"/>
          <w:lang w:eastAsia="ru-RU"/>
        </w:rPr>
      </w:pPr>
      <w:r w:rsidRPr="00647EBA">
        <w:rPr>
          <w:rFonts w:ascii="Times New Roman" w:eastAsia="Times New Roman" w:hAnsi="Times New Roman" w:cs="Times New Roman"/>
          <w:color w:val="2D2D2D"/>
          <w:lang w:eastAsia="ru-RU"/>
        </w:rPr>
        <w:t>«Выдача разрешения на вырубку (снос), пересадку зеленых насаждений»</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06740F">
        <w:rPr>
          <w:rFonts w:ascii="Times New Roman" w:eastAsia="Times New Roman" w:hAnsi="Times New Roman" w:cs="Times New Roman"/>
          <w:color w:val="2D2D2D"/>
          <w:sz w:val="20"/>
          <w:szCs w:val="20"/>
          <w:lang w:eastAsia="ru-RU"/>
        </w:rPr>
        <w:br/>
      </w:r>
    </w:p>
    <w:p w:rsidR="008F57CD" w:rsidRPr="00B0794F" w:rsidRDefault="00C933A4" w:rsidP="00EB2E28">
      <w:pPr>
        <w:shd w:val="clear" w:color="auto" w:fill="FFFFFF"/>
        <w:spacing w:after="0" w:line="240" w:lineRule="auto"/>
        <w:jc w:val="center"/>
        <w:textAlignment w:val="baseline"/>
        <w:rPr>
          <w:rFonts w:ascii="Times New Roman" w:eastAsia="Times New Roman" w:hAnsi="Times New Roman" w:cs="Times New Roman"/>
          <w:b/>
          <w:color w:val="2D2D2D"/>
          <w:sz w:val="24"/>
          <w:szCs w:val="24"/>
          <w:u w:val="single"/>
          <w:lang w:eastAsia="ru-RU"/>
        </w:rPr>
      </w:pPr>
      <w:r w:rsidRPr="00992A72">
        <w:rPr>
          <w:rFonts w:ascii="Times New Roman" w:eastAsia="Times New Roman" w:hAnsi="Times New Roman" w:cs="Times New Roman"/>
          <w:color w:val="2D2D2D"/>
          <w:sz w:val="24"/>
          <w:szCs w:val="24"/>
          <w:lang w:eastAsia="ru-RU"/>
        </w:rPr>
        <w:br/>
      </w:r>
      <w:r w:rsidR="008F57CD" w:rsidRPr="00B0794F">
        <w:rPr>
          <w:rFonts w:ascii="Times New Roman" w:eastAsia="Times New Roman" w:hAnsi="Times New Roman" w:cs="Times New Roman"/>
          <w:b/>
          <w:color w:val="2D2D2D"/>
          <w:sz w:val="24"/>
          <w:szCs w:val="24"/>
          <w:u w:val="single"/>
          <w:lang w:eastAsia="ru-RU"/>
        </w:rPr>
        <w:t>Администрация МО ГП «поселок Нижнеангарск»</w:t>
      </w:r>
    </w:p>
    <w:p w:rsidR="0006740F" w:rsidRDefault="00C933A4" w:rsidP="00EB2E28">
      <w:pPr>
        <w:shd w:val="clear" w:color="auto" w:fill="FFFFFF"/>
        <w:spacing w:after="0" w:line="240" w:lineRule="auto"/>
        <w:jc w:val="center"/>
        <w:textAlignment w:val="baseline"/>
        <w:rPr>
          <w:rFonts w:ascii="Times New Roman" w:eastAsia="Times New Roman" w:hAnsi="Times New Roman" w:cs="Times New Roman"/>
          <w:color w:val="2D2D2D"/>
          <w:sz w:val="18"/>
          <w:szCs w:val="18"/>
          <w:lang w:eastAsia="ru-RU"/>
        </w:rPr>
      </w:pPr>
      <w:r w:rsidRPr="0006740F">
        <w:rPr>
          <w:rFonts w:ascii="Times New Roman" w:eastAsia="Times New Roman" w:hAnsi="Times New Roman" w:cs="Times New Roman"/>
          <w:color w:val="2D2D2D"/>
          <w:sz w:val="18"/>
          <w:szCs w:val="18"/>
          <w:lang w:eastAsia="ru-RU"/>
        </w:rPr>
        <w:t>(наиме</w:t>
      </w:r>
      <w:r w:rsidR="0006740F">
        <w:rPr>
          <w:rFonts w:ascii="Times New Roman" w:eastAsia="Times New Roman" w:hAnsi="Times New Roman" w:cs="Times New Roman"/>
          <w:color w:val="2D2D2D"/>
          <w:sz w:val="18"/>
          <w:szCs w:val="18"/>
          <w:lang w:eastAsia="ru-RU"/>
        </w:rPr>
        <w:t>нование уполномоченного орган)</w:t>
      </w:r>
    </w:p>
    <w:p w:rsidR="0006740F" w:rsidRDefault="0006740F" w:rsidP="0006740F">
      <w:pPr>
        <w:shd w:val="clear" w:color="auto" w:fill="FFFFFF"/>
        <w:spacing w:after="0" w:line="240" w:lineRule="auto"/>
        <w:jc w:val="right"/>
        <w:textAlignment w:val="baseline"/>
        <w:rPr>
          <w:rFonts w:ascii="Times New Roman" w:eastAsia="Times New Roman" w:hAnsi="Times New Roman" w:cs="Times New Roman"/>
          <w:color w:val="2D2D2D"/>
          <w:sz w:val="18"/>
          <w:szCs w:val="18"/>
          <w:lang w:eastAsia="ru-RU"/>
        </w:rPr>
      </w:pPr>
    </w:p>
    <w:p w:rsidR="00C933A4" w:rsidRPr="0006740F" w:rsidRDefault="00C933A4" w:rsidP="0006740F">
      <w:pPr>
        <w:shd w:val="clear" w:color="auto" w:fill="FFFFFF"/>
        <w:spacing w:after="0" w:line="240" w:lineRule="auto"/>
        <w:jc w:val="center"/>
        <w:textAlignment w:val="baseline"/>
        <w:rPr>
          <w:rFonts w:ascii="Times New Roman" w:eastAsia="Times New Roman" w:hAnsi="Times New Roman" w:cs="Times New Roman"/>
          <w:b/>
          <w:color w:val="2D2D2D"/>
          <w:sz w:val="18"/>
          <w:szCs w:val="18"/>
          <w:lang w:eastAsia="ru-RU"/>
        </w:rPr>
      </w:pPr>
      <w:r w:rsidRPr="0006740F">
        <w:rPr>
          <w:rFonts w:ascii="Times New Roman" w:eastAsia="Times New Roman" w:hAnsi="Times New Roman" w:cs="Times New Roman"/>
          <w:b/>
          <w:color w:val="2D2D2D"/>
          <w:sz w:val="24"/>
          <w:szCs w:val="24"/>
          <w:lang w:eastAsia="ru-RU"/>
        </w:rPr>
        <w:t>ЗАЯВЛЕНИЕ</w:t>
      </w:r>
    </w:p>
    <w:p w:rsidR="00C933A4" w:rsidRPr="0006740F" w:rsidRDefault="00C933A4" w:rsidP="0006740F">
      <w:pPr>
        <w:shd w:val="clear" w:color="auto" w:fill="FFFFFF"/>
        <w:spacing w:after="0" w:line="240" w:lineRule="auto"/>
        <w:jc w:val="center"/>
        <w:textAlignment w:val="baseline"/>
        <w:rPr>
          <w:rFonts w:ascii="Times New Roman" w:eastAsia="Times New Roman" w:hAnsi="Times New Roman" w:cs="Times New Roman"/>
          <w:b/>
          <w:color w:val="2D2D2D"/>
          <w:sz w:val="24"/>
          <w:szCs w:val="24"/>
          <w:lang w:eastAsia="ru-RU"/>
        </w:rPr>
      </w:pPr>
      <w:r w:rsidRPr="0006740F">
        <w:rPr>
          <w:rFonts w:ascii="Times New Roman" w:eastAsia="Times New Roman" w:hAnsi="Times New Roman" w:cs="Times New Roman"/>
          <w:b/>
          <w:color w:val="2D2D2D"/>
          <w:sz w:val="24"/>
          <w:szCs w:val="24"/>
          <w:lang w:eastAsia="ru-RU"/>
        </w:rPr>
        <w:t>о выдаче разрешения на вырубку (снос), пересадку зеленых </w:t>
      </w:r>
      <w:r w:rsidR="0006740F" w:rsidRPr="0006740F">
        <w:rPr>
          <w:rFonts w:ascii="Times New Roman" w:eastAsia="Times New Roman" w:hAnsi="Times New Roman" w:cs="Times New Roman"/>
          <w:b/>
          <w:color w:val="2D2D2D"/>
          <w:sz w:val="24"/>
          <w:szCs w:val="24"/>
          <w:lang w:eastAsia="ru-RU"/>
        </w:rPr>
        <w:t>н</w:t>
      </w:r>
      <w:r w:rsidRPr="0006740F">
        <w:rPr>
          <w:rFonts w:ascii="Times New Roman" w:eastAsia="Times New Roman" w:hAnsi="Times New Roman" w:cs="Times New Roman"/>
          <w:b/>
          <w:color w:val="2D2D2D"/>
          <w:sz w:val="24"/>
          <w:szCs w:val="24"/>
          <w:lang w:eastAsia="ru-RU"/>
        </w:rPr>
        <w:t>асаждений</w:t>
      </w:r>
    </w:p>
    <w:p w:rsidR="00C933A4" w:rsidRPr="00992A72" w:rsidRDefault="00C933A4" w:rsidP="0006740F">
      <w:pPr>
        <w:shd w:val="clear" w:color="auto" w:fill="FFFFFF"/>
        <w:spacing w:after="0" w:line="240" w:lineRule="auto"/>
        <w:jc w:val="center"/>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br/>
        <w:t>__________________________________________________________________________,</w:t>
      </w:r>
    </w:p>
    <w:p w:rsidR="00C933A4" w:rsidRPr="0006740F" w:rsidRDefault="00C933A4" w:rsidP="0006740F">
      <w:pPr>
        <w:shd w:val="clear" w:color="auto" w:fill="FFFFFF"/>
        <w:spacing w:after="0" w:line="240" w:lineRule="auto"/>
        <w:jc w:val="center"/>
        <w:textAlignment w:val="baseline"/>
        <w:rPr>
          <w:rFonts w:ascii="Times New Roman" w:eastAsia="Times New Roman" w:hAnsi="Times New Roman" w:cs="Times New Roman"/>
          <w:color w:val="2D2D2D"/>
          <w:sz w:val="18"/>
          <w:szCs w:val="18"/>
          <w:lang w:eastAsia="ru-RU"/>
        </w:rPr>
      </w:pPr>
      <w:r w:rsidRPr="0006740F">
        <w:rPr>
          <w:rFonts w:ascii="Times New Roman" w:eastAsia="Times New Roman" w:hAnsi="Times New Roman" w:cs="Times New Roman"/>
          <w:color w:val="2D2D2D"/>
          <w:sz w:val="18"/>
          <w:szCs w:val="18"/>
          <w:lang w:eastAsia="ru-RU"/>
        </w:rPr>
        <w:t>(Ф.И.О. заявителя, наименование предприятия, организации)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действуя на основании: ______________________________</w:t>
      </w:r>
      <w:r w:rsidR="0006740F">
        <w:rPr>
          <w:rFonts w:ascii="Times New Roman" w:eastAsia="Times New Roman" w:hAnsi="Times New Roman" w:cs="Times New Roman"/>
          <w:color w:val="2D2D2D"/>
          <w:sz w:val="24"/>
          <w:szCs w:val="24"/>
          <w:lang w:eastAsia="ru-RU"/>
        </w:rPr>
        <w:t>____</w:t>
      </w:r>
      <w:r w:rsidRPr="00992A72">
        <w:rPr>
          <w:rFonts w:ascii="Times New Roman" w:eastAsia="Times New Roman" w:hAnsi="Times New Roman" w:cs="Times New Roman"/>
          <w:color w:val="2D2D2D"/>
          <w:sz w:val="24"/>
          <w:szCs w:val="24"/>
          <w:lang w:eastAsia="ru-RU"/>
        </w:rPr>
        <w:t>_____________________,</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от имени: ______________________________________________________</w:t>
      </w:r>
      <w:r w:rsidR="0006740F">
        <w:rPr>
          <w:rFonts w:ascii="Times New Roman" w:eastAsia="Times New Roman" w:hAnsi="Times New Roman" w:cs="Times New Roman"/>
          <w:color w:val="2D2D2D"/>
          <w:sz w:val="24"/>
          <w:szCs w:val="24"/>
          <w:lang w:eastAsia="ru-RU"/>
        </w:rPr>
        <w:t>_</w:t>
      </w:r>
      <w:r w:rsidRPr="00992A72">
        <w:rPr>
          <w:rFonts w:ascii="Times New Roman" w:eastAsia="Times New Roman" w:hAnsi="Times New Roman" w:cs="Times New Roman"/>
          <w:color w:val="2D2D2D"/>
          <w:sz w:val="24"/>
          <w:szCs w:val="24"/>
          <w:lang w:eastAsia="ru-RU"/>
        </w:rPr>
        <w:t>___________</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__________________________________________________________________________,</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паспортные данные заявителя/реквизиты предприятия:</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___________________________________________________________________________</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________________________________________________________________________</w:t>
      </w:r>
      <w:r w:rsidR="0006740F">
        <w:rPr>
          <w:rFonts w:ascii="Times New Roman" w:eastAsia="Times New Roman" w:hAnsi="Times New Roman" w:cs="Times New Roman"/>
          <w:color w:val="2D2D2D"/>
          <w:sz w:val="24"/>
          <w:szCs w:val="24"/>
          <w:lang w:eastAsia="ru-RU"/>
        </w:rPr>
        <w:t>__</w:t>
      </w:r>
      <w:r w:rsidRPr="00992A72">
        <w:rPr>
          <w:rFonts w:ascii="Times New Roman" w:eastAsia="Times New Roman" w:hAnsi="Times New Roman" w:cs="Times New Roman"/>
          <w:color w:val="2D2D2D"/>
          <w:sz w:val="24"/>
          <w:szCs w:val="24"/>
          <w:lang w:eastAsia="ru-RU"/>
        </w:rPr>
        <w:t>__,</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адрес регистрации: _________________________________________________</w:t>
      </w:r>
      <w:r w:rsidR="0006740F">
        <w:rPr>
          <w:rFonts w:ascii="Times New Roman" w:eastAsia="Times New Roman" w:hAnsi="Times New Roman" w:cs="Times New Roman"/>
          <w:color w:val="2D2D2D"/>
          <w:sz w:val="24"/>
          <w:szCs w:val="24"/>
          <w:lang w:eastAsia="ru-RU"/>
        </w:rPr>
        <w:t>____</w:t>
      </w:r>
      <w:r w:rsidRPr="00992A72">
        <w:rPr>
          <w:rFonts w:ascii="Times New Roman" w:eastAsia="Times New Roman" w:hAnsi="Times New Roman" w:cs="Times New Roman"/>
          <w:color w:val="2D2D2D"/>
          <w:sz w:val="24"/>
          <w:szCs w:val="24"/>
          <w:lang w:eastAsia="ru-RU"/>
        </w:rPr>
        <w:t>______,</w:t>
      </w:r>
    </w:p>
    <w:p w:rsidR="00C933A4" w:rsidRPr="0006740F"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18"/>
          <w:szCs w:val="18"/>
          <w:lang w:eastAsia="ru-RU"/>
        </w:rPr>
      </w:pPr>
      <w:r w:rsidRPr="00992A72">
        <w:rPr>
          <w:rFonts w:ascii="Times New Roman" w:eastAsia="Times New Roman" w:hAnsi="Times New Roman" w:cs="Times New Roman"/>
          <w:color w:val="2D2D2D"/>
          <w:sz w:val="24"/>
          <w:szCs w:val="24"/>
          <w:lang w:eastAsia="ru-RU"/>
        </w:rPr>
        <w:t>                    </w:t>
      </w:r>
      <w:r w:rsidRPr="0006740F">
        <w:rPr>
          <w:rFonts w:ascii="Times New Roman" w:eastAsia="Times New Roman" w:hAnsi="Times New Roman" w:cs="Times New Roman"/>
          <w:color w:val="2D2D2D"/>
          <w:sz w:val="18"/>
          <w:szCs w:val="18"/>
          <w:lang w:eastAsia="ru-RU"/>
        </w:rPr>
        <w:t>(место нахождения юридического или физического лица)</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контактные телефоны: ________________________________________________</w:t>
      </w:r>
      <w:r w:rsidR="0006740F">
        <w:rPr>
          <w:rFonts w:ascii="Times New Roman" w:eastAsia="Times New Roman" w:hAnsi="Times New Roman" w:cs="Times New Roman"/>
          <w:color w:val="2D2D2D"/>
          <w:sz w:val="24"/>
          <w:szCs w:val="24"/>
          <w:lang w:eastAsia="ru-RU"/>
        </w:rPr>
        <w:t>___</w:t>
      </w:r>
      <w:r w:rsidRPr="00992A72">
        <w:rPr>
          <w:rFonts w:ascii="Times New Roman" w:eastAsia="Times New Roman" w:hAnsi="Times New Roman" w:cs="Times New Roman"/>
          <w:color w:val="2D2D2D"/>
          <w:sz w:val="24"/>
          <w:szCs w:val="24"/>
          <w:lang w:eastAsia="ru-RU"/>
        </w:rPr>
        <w:t>_____,</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прошу  разрешить  вырубку  зеленых  насаждений,  расположенных  по  адресу:</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___________________________________________________________________________</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__________________________________________________________________________,</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в целях ___________________________________________________________________</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___________________________________________________________________________</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__________________________________________________________________________.</w:t>
      </w:r>
    </w:p>
    <w:p w:rsidR="0006740F" w:rsidRDefault="0006740F"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p>
    <w:p w:rsidR="00C933A4" w:rsidRPr="00992A72" w:rsidRDefault="00C933A4" w:rsidP="0006740F">
      <w:pPr>
        <w:shd w:val="clear" w:color="auto" w:fill="FFFFFF"/>
        <w:spacing w:after="0" w:line="240" w:lineRule="auto"/>
        <w:ind w:firstLine="284"/>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К заявлению прилагаю следующие документы (нужное подчеркнуть):</w:t>
      </w:r>
    </w:p>
    <w:p w:rsidR="0006740F" w:rsidRDefault="0006740F" w:rsidP="0006740F">
      <w:pPr>
        <w:shd w:val="clear" w:color="auto" w:fill="FFFFFF"/>
        <w:spacing w:after="0" w:line="240" w:lineRule="auto"/>
        <w:ind w:firstLine="284"/>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 xml:space="preserve">- </w:t>
      </w:r>
      <w:r w:rsidR="00C933A4" w:rsidRPr="00992A72">
        <w:rPr>
          <w:rFonts w:ascii="Times New Roman" w:eastAsia="Times New Roman" w:hAnsi="Times New Roman" w:cs="Times New Roman"/>
          <w:color w:val="2D2D2D"/>
          <w:sz w:val="24"/>
          <w:szCs w:val="24"/>
          <w:lang w:eastAsia="ru-RU"/>
        </w:rPr>
        <w:t>копия   документа,  удостоверяющего  права  (полномочия)  представителязаявителя   (в  случае,  если  с  заявле</w:t>
      </w:r>
      <w:r>
        <w:rPr>
          <w:rFonts w:ascii="Times New Roman" w:eastAsia="Times New Roman" w:hAnsi="Times New Roman" w:cs="Times New Roman"/>
          <w:color w:val="2D2D2D"/>
          <w:sz w:val="24"/>
          <w:szCs w:val="24"/>
          <w:lang w:eastAsia="ru-RU"/>
        </w:rPr>
        <w:t>нием  обращается  представитель заявителя);</w:t>
      </w:r>
    </w:p>
    <w:p w:rsidR="00C933A4" w:rsidRPr="00992A72" w:rsidRDefault="0006740F" w:rsidP="0006740F">
      <w:pPr>
        <w:shd w:val="clear" w:color="auto" w:fill="FFFFFF"/>
        <w:spacing w:after="0" w:line="240" w:lineRule="auto"/>
        <w:ind w:firstLine="284"/>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 xml:space="preserve">- </w:t>
      </w:r>
      <w:r w:rsidR="00C933A4" w:rsidRPr="00992A72">
        <w:rPr>
          <w:rFonts w:ascii="Times New Roman" w:eastAsia="Times New Roman" w:hAnsi="Times New Roman" w:cs="Times New Roman"/>
          <w:color w:val="2D2D2D"/>
          <w:sz w:val="24"/>
          <w:szCs w:val="24"/>
          <w:lang w:eastAsia="ru-RU"/>
        </w:rPr>
        <w:t>копии  правоустанавливающих  и/или  правоудостоверяющих  документов  на</w:t>
      </w:r>
      <w:r>
        <w:rPr>
          <w:rFonts w:ascii="Times New Roman" w:eastAsia="Times New Roman" w:hAnsi="Times New Roman" w:cs="Times New Roman"/>
          <w:color w:val="2D2D2D"/>
          <w:sz w:val="24"/>
          <w:szCs w:val="24"/>
          <w:lang w:eastAsia="ru-RU"/>
        </w:rPr>
        <w:t xml:space="preserve"> з</w:t>
      </w:r>
      <w:r w:rsidR="00C933A4" w:rsidRPr="00992A72">
        <w:rPr>
          <w:rFonts w:ascii="Times New Roman" w:eastAsia="Times New Roman" w:hAnsi="Times New Roman" w:cs="Times New Roman"/>
          <w:color w:val="2D2D2D"/>
          <w:sz w:val="24"/>
          <w:szCs w:val="24"/>
          <w:lang w:eastAsia="ru-RU"/>
        </w:rPr>
        <w:t>емельный  участок  в  случае  получения  разрешения на вырубку (снос),пересадку  зеленых  насаждений  для  целей,  связанных с осуществлениемстроительства, реконструкции или капитального ремонта объектов;</w:t>
      </w:r>
    </w:p>
    <w:p w:rsidR="0006740F" w:rsidRDefault="0006740F" w:rsidP="0006740F">
      <w:pPr>
        <w:shd w:val="clear" w:color="auto" w:fill="FFFFFF"/>
        <w:spacing w:after="0" w:line="240" w:lineRule="auto"/>
        <w:ind w:firstLine="284"/>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 xml:space="preserve">- </w:t>
      </w:r>
      <w:r w:rsidR="00C933A4" w:rsidRPr="00992A72">
        <w:rPr>
          <w:rFonts w:ascii="Times New Roman" w:eastAsia="Times New Roman" w:hAnsi="Times New Roman" w:cs="Times New Roman"/>
          <w:color w:val="2D2D2D"/>
          <w:sz w:val="24"/>
          <w:szCs w:val="24"/>
          <w:lang w:eastAsia="ru-RU"/>
        </w:rPr>
        <w:t>копия  проектной  документации  объекта  капитального строительства (заисключением   случаев   индивидуального   жилищного   строительства) ир</w:t>
      </w:r>
      <w:r>
        <w:rPr>
          <w:rFonts w:ascii="Times New Roman" w:eastAsia="Times New Roman" w:hAnsi="Times New Roman" w:cs="Times New Roman"/>
          <w:color w:val="2D2D2D"/>
          <w:sz w:val="24"/>
          <w:szCs w:val="24"/>
          <w:lang w:eastAsia="ru-RU"/>
        </w:rPr>
        <w:t xml:space="preserve">азрешения  на  строительство, </w:t>
      </w:r>
      <w:r w:rsidR="00C933A4" w:rsidRPr="00992A72">
        <w:rPr>
          <w:rFonts w:ascii="Times New Roman" w:eastAsia="Times New Roman" w:hAnsi="Times New Roman" w:cs="Times New Roman"/>
          <w:color w:val="2D2D2D"/>
          <w:sz w:val="24"/>
          <w:szCs w:val="24"/>
          <w:lang w:eastAsia="ru-RU"/>
        </w:rPr>
        <w:t>реконструкцию объектовкапитального</w:t>
      </w:r>
      <w:r>
        <w:rPr>
          <w:rFonts w:ascii="Times New Roman" w:eastAsia="Times New Roman" w:hAnsi="Times New Roman" w:cs="Times New Roman"/>
          <w:color w:val="2D2D2D"/>
          <w:sz w:val="24"/>
          <w:szCs w:val="24"/>
          <w:lang w:eastAsia="ru-RU"/>
        </w:rPr>
        <w:t xml:space="preserve"> с</w:t>
      </w:r>
      <w:r w:rsidR="00C933A4" w:rsidRPr="00992A72">
        <w:rPr>
          <w:rFonts w:ascii="Times New Roman" w:eastAsia="Times New Roman" w:hAnsi="Times New Roman" w:cs="Times New Roman"/>
          <w:color w:val="2D2D2D"/>
          <w:sz w:val="24"/>
          <w:szCs w:val="24"/>
          <w:lang w:eastAsia="ru-RU"/>
        </w:rPr>
        <w:t>троительства   в   случае  получения  разрешения  на  вырубку  (снос), пересадку  зелены</w:t>
      </w:r>
      <w:r>
        <w:rPr>
          <w:rFonts w:ascii="Times New Roman" w:eastAsia="Times New Roman" w:hAnsi="Times New Roman" w:cs="Times New Roman"/>
          <w:color w:val="2D2D2D"/>
          <w:sz w:val="24"/>
          <w:szCs w:val="24"/>
          <w:lang w:eastAsia="ru-RU"/>
        </w:rPr>
        <w:t>х</w:t>
      </w:r>
      <w:r w:rsidR="00C933A4" w:rsidRPr="00992A72">
        <w:rPr>
          <w:rFonts w:ascii="Times New Roman" w:eastAsia="Times New Roman" w:hAnsi="Times New Roman" w:cs="Times New Roman"/>
          <w:color w:val="2D2D2D"/>
          <w:sz w:val="24"/>
          <w:szCs w:val="24"/>
          <w:lang w:eastAsia="ru-RU"/>
        </w:rPr>
        <w:t> насаждений  для  целей,  связанных с осуществлениемстроительства, реконструкции или</w:t>
      </w:r>
      <w:r>
        <w:rPr>
          <w:rFonts w:ascii="Times New Roman" w:eastAsia="Times New Roman" w:hAnsi="Times New Roman" w:cs="Times New Roman"/>
          <w:color w:val="2D2D2D"/>
          <w:sz w:val="24"/>
          <w:szCs w:val="24"/>
          <w:lang w:eastAsia="ru-RU"/>
        </w:rPr>
        <w:t xml:space="preserve"> капитального ремонта объектов;</w:t>
      </w:r>
    </w:p>
    <w:p w:rsidR="0006740F" w:rsidRDefault="0006740F" w:rsidP="0006740F">
      <w:pPr>
        <w:shd w:val="clear" w:color="auto" w:fill="FFFFFF"/>
        <w:spacing w:after="0" w:line="240" w:lineRule="auto"/>
        <w:ind w:firstLine="284"/>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 xml:space="preserve">- </w:t>
      </w:r>
      <w:r w:rsidR="00C933A4" w:rsidRPr="00992A72">
        <w:rPr>
          <w:rFonts w:ascii="Times New Roman" w:eastAsia="Times New Roman" w:hAnsi="Times New Roman" w:cs="Times New Roman"/>
          <w:color w:val="2D2D2D"/>
          <w:sz w:val="24"/>
          <w:szCs w:val="24"/>
          <w:lang w:eastAsia="ru-RU"/>
        </w:rPr>
        <w:t>проект  реконструкции  зеленых насаждений в случае получения разрешенияна вырубку  (снос), пересадку зеленых насаждений для целей, связанных спроведением ре</w:t>
      </w:r>
      <w:r>
        <w:rPr>
          <w:rFonts w:ascii="Times New Roman" w:eastAsia="Times New Roman" w:hAnsi="Times New Roman" w:cs="Times New Roman"/>
          <w:color w:val="2D2D2D"/>
          <w:sz w:val="24"/>
          <w:szCs w:val="24"/>
          <w:lang w:eastAsia="ru-RU"/>
        </w:rPr>
        <w:t>конструкции зеленых насаждений;</w:t>
      </w:r>
    </w:p>
    <w:p w:rsidR="00C933A4" w:rsidRPr="00992A72" w:rsidRDefault="0006740F" w:rsidP="0006740F">
      <w:pPr>
        <w:shd w:val="clear" w:color="auto" w:fill="FFFFFF"/>
        <w:spacing w:after="0" w:line="240" w:lineRule="auto"/>
        <w:ind w:firstLine="284"/>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 xml:space="preserve">- </w:t>
      </w:r>
      <w:r w:rsidR="00C933A4" w:rsidRPr="00992A72">
        <w:rPr>
          <w:rFonts w:ascii="Times New Roman" w:eastAsia="Times New Roman" w:hAnsi="Times New Roman" w:cs="Times New Roman"/>
          <w:color w:val="2D2D2D"/>
          <w:sz w:val="24"/>
          <w:szCs w:val="24"/>
          <w:lang w:eastAsia="ru-RU"/>
        </w:rPr>
        <w:t>заключение  уполномоченного органа или специализированной организации спротоколом измерения коэффициента естественного освещения для полученияразрешения  на  вырубку (снос), пересадку зеленых насаждений для целей,  связанных с восстановлением нормативного светового режима в помещениях;</w:t>
      </w:r>
    </w:p>
    <w:p w:rsidR="00EB2E28" w:rsidRDefault="0006740F" w:rsidP="0006740F">
      <w:pPr>
        <w:shd w:val="clear" w:color="auto" w:fill="FFFFFF"/>
        <w:spacing w:after="0" w:line="240" w:lineRule="auto"/>
        <w:ind w:firstLine="284"/>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 xml:space="preserve">- </w:t>
      </w:r>
      <w:r w:rsidR="00C933A4" w:rsidRPr="00992A72">
        <w:rPr>
          <w:rFonts w:ascii="Times New Roman" w:eastAsia="Times New Roman" w:hAnsi="Times New Roman" w:cs="Times New Roman"/>
          <w:color w:val="2D2D2D"/>
          <w:sz w:val="24"/>
          <w:szCs w:val="24"/>
          <w:lang w:eastAsia="ru-RU"/>
        </w:rPr>
        <w:t>график  (план) ремонтных работ, утвержденный руководителем организации,эксплуатирующей  производственные  объекты, либо акт обследования местааварии  в  случае  получения  разрешения  на  вырубку (снос), пересадку</w:t>
      </w:r>
      <w:r>
        <w:rPr>
          <w:rFonts w:ascii="Times New Roman" w:eastAsia="Times New Roman" w:hAnsi="Times New Roman" w:cs="Times New Roman"/>
          <w:color w:val="2D2D2D"/>
          <w:sz w:val="24"/>
          <w:szCs w:val="24"/>
          <w:lang w:eastAsia="ru-RU"/>
        </w:rPr>
        <w:t xml:space="preserve">  </w:t>
      </w:r>
      <w:r w:rsidR="00C933A4" w:rsidRPr="00992A72">
        <w:rPr>
          <w:rFonts w:ascii="Times New Roman" w:eastAsia="Times New Roman" w:hAnsi="Times New Roman" w:cs="Times New Roman"/>
          <w:color w:val="2D2D2D"/>
          <w:sz w:val="24"/>
          <w:szCs w:val="24"/>
          <w:lang w:eastAsia="ru-RU"/>
        </w:rPr>
        <w:t xml:space="preserve">зеленых   насаждений   для   целей,  связанных  с  предотвращением  или ликвидацией  аварийных </w:t>
      </w:r>
      <w:r w:rsidR="00C933A4" w:rsidRPr="00992A72">
        <w:rPr>
          <w:rFonts w:ascii="Times New Roman" w:eastAsia="Times New Roman" w:hAnsi="Times New Roman" w:cs="Times New Roman"/>
          <w:color w:val="2D2D2D"/>
          <w:sz w:val="24"/>
          <w:szCs w:val="24"/>
          <w:lang w:eastAsia="ru-RU"/>
        </w:rPr>
        <w:lastRenderedPageBreak/>
        <w:t xml:space="preserve"> и  чрезвычайных  ситуаций, в том числе ремонтом   подземных  коммуникаций  и  капитальных </w:t>
      </w:r>
      <w:r>
        <w:rPr>
          <w:rFonts w:ascii="Times New Roman" w:eastAsia="Times New Roman" w:hAnsi="Times New Roman" w:cs="Times New Roman"/>
          <w:color w:val="2D2D2D"/>
          <w:sz w:val="24"/>
          <w:szCs w:val="24"/>
          <w:lang w:eastAsia="ru-RU"/>
        </w:rPr>
        <w:t xml:space="preserve">инженерных сооружений. </w:t>
      </w:r>
    </w:p>
    <w:p w:rsidR="00C933A4" w:rsidRPr="00992A72" w:rsidRDefault="0006740F" w:rsidP="0006740F">
      <w:pPr>
        <w:shd w:val="clear" w:color="auto" w:fill="FFFFFF"/>
        <w:spacing w:after="0" w:line="240" w:lineRule="auto"/>
        <w:ind w:firstLine="284"/>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 xml:space="preserve">В случае </w:t>
      </w:r>
      <w:r w:rsidR="00C933A4" w:rsidRPr="00992A72">
        <w:rPr>
          <w:rFonts w:ascii="Times New Roman" w:eastAsia="Times New Roman" w:hAnsi="Times New Roman" w:cs="Times New Roman"/>
          <w:color w:val="2D2D2D"/>
          <w:sz w:val="24"/>
          <w:szCs w:val="24"/>
          <w:lang w:eastAsia="ru-RU"/>
        </w:rPr>
        <w:t>проведения  работ  по  локализации аварий разрешение на снос, пересадку   насаждений  оформляется  в  течение 72 часов с момента начала указанных    работ;</w:t>
      </w:r>
    </w:p>
    <w:p w:rsidR="00C933A4" w:rsidRPr="00992A72" w:rsidRDefault="0006740F" w:rsidP="0006740F">
      <w:pPr>
        <w:shd w:val="clear" w:color="auto" w:fill="FFFFFF"/>
        <w:spacing w:after="0" w:line="240" w:lineRule="auto"/>
        <w:ind w:firstLine="284"/>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 xml:space="preserve">- </w:t>
      </w:r>
      <w:r w:rsidR="00C933A4" w:rsidRPr="00992A72">
        <w:rPr>
          <w:rFonts w:ascii="Times New Roman" w:eastAsia="Times New Roman" w:hAnsi="Times New Roman" w:cs="Times New Roman"/>
          <w:color w:val="2D2D2D"/>
          <w:sz w:val="24"/>
          <w:szCs w:val="24"/>
          <w:lang w:eastAsia="ru-RU"/>
        </w:rPr>
        <w:t>предписание  государственного  надзорного  органа по Республике Бурятиядля получения   разрешения   на   вырубку   (снос),  пересадку  зеленыхнасаждений    для    целей,   связанных   с   исполнением   предписанийгосударственных надзорных органов по Республике Бурятия.</w:t>
      </w:r>
    </w:p>
    <w:p w:rsidR="00C933A4" w:rsidRPr="00992A72" w:rsidRDefault="00C933A4" w:rsidP="0006740F">
      <w:pPr>
        <w:shd w:val="clear" w:color="auto" w:fill="FFFFFF"/>
        <w:spacing w:after="0" w:line="240" w:lineRule="auto"/>
        <w:ind w:firstLine="284"/>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br/>
        <w:t>Разрешение на вырубку (снос), пересадку прошу направить:</w:t>
      </w:r>
    </w:p>
    <w:p w:rsidR="00C933A4" w:rsidRPr="00992A72" w:rsidRDefault="00C933A4" w:rsidP="0006740F">
      <w:pPr>
        <w:shd w:val="clear" w:color="auto" w:fill="FFFFFF"/>
        <w:spacing w:after="0" w:line="240" w:lineRule="auto"/>
        <w:ind w:firstLine="284"/>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Простым почтовым отправлением по адресу: _________________________________.</w:t>
      </w:r>
    </w:p>
    <w:p w:rsidR="00C933A4" w:rsidRPr="00992A72" w:rsidRDefault="00C933A4" w:rsidP="0006740F">
      <w:pPr>
        <w:shd w:val="clear" w:color="auto" w:fill="FFFFFF"/>
        <w:spacing w:after="0" w:line="240" w:lineRule="auto"/>
        <w:ind w:firstLine="284"/>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На руки __________________________________________________________________.</w:t>
      </w:r>
    </w:p>
    <w:p w:rsidR="00C933A4" w:rsidRPr="00992A72" w:rsidRDefault="00C933A4" w:rsidP="0006740F">
      <w:pPr>
        <w:shd w:val="clear" w:color="auto" w:fill="FFFFFF"/>
        <w:spacing w:after="0" w:line="240" w:lineRule="auto"/>
        <w:ind w:firstLine="284"/>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Электронной почтой _______________________________________________________.</w:t>
      </w:r>
    </w:p>
    <w:p w:rsidR="00C933A4" w:rsidRPr="00992A72" w:rsidRDefault="00C933A4" w:rsidP="0006740F">
      <w:pPr>
        <w:shd w:val="clear" w:color="auto" w:fill="FFFFFF"/>
        <w:spacing w:after="0" w:line="240" w:lineRule="auto"/>
        <w:ind w:firstLine="284"/>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Другим способом __________________________________________________________.</w:t>
      </w:r>
    </w:p>
    <w:p w:rsidR="00C933A4" w:rsidRPr="00992A72" w:rsidRDefault="00C933A4" w:rsidP="0006740F">
      <w:pPr>
        <w:shd w:val="clear" w:color="auto" w:fill="FFFFFF"/>
        <w:spacing w:after="0" w:line="240" w:lineRule="auto"/>
        <w:ind w:firstLine="284"/>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Даю согласие на обработку своих персональных данных ______________________.</w:t>
      </w:r>
    </w:p>
    <w:p w:rsidR="00C933A4" w:rsidRPr="0006740F" w:rsidRDefault="00C933A4" w:rsidP="0006740F">
      <w:pPr>
        <w:shd w:val="clear" w:color="auto" w:fill="FFFFFF"/>
        <w:spacing w:after="0" w:line="240" w:lineRule="auto"/>
        <w:ind w:firstLine="284"/>
        <w:jc w:val="both"/>
        <w:textAlignment w:val="baseline"/>
        <w:rPr>
          <w:rFonts w:ascii="Times New Roman" w:eastAsia="Times New Roman" w:hAnsi="Times New Roman" w:cs="Times New Roman"/>
          <w:color w:val="2D2D2D"/>
          <w:sz w:val="18"/>
          <w:szCs w:val="18"/>
          <w:lang w:eastAsia="ru-RU"/>
        </w:rPr>
      </w:pPr>
      <w:r w:rsidRPr="00992A72">
        <w:rPr>
          <w:rFonts w:ascii="Times New Roman" w:eastAsia="Times New Roman" w:hAnsi="Times New Roman" w:cs="Times New Roman"/>
          <w:color w:val="2D2D2D"/>
          <w:sz w:val="24"/>
          <w:szCs w:val="24"/>
          <w:lang w:eastAsia="ru-RU"/>
        </w:rPr>
        <w:t>                                                           </w:t>
      </w:r>
      <w:r w:rsidRPr="0006740F">
        <w:rPr>
          <w:rFonts w:ascii="Times New Roman" w:eastAsia="Times New Roman" w:hAnsi="Times New Roman" w:cs="Times New Roman"/>
          <w:color w:val="2D2D2D"/>
          <w:sz w:val="18"/>
          <w:szCs w:val="18"/>
          <w:lang w:eastAsia="ru-RU"/>
        </w:rPr>
        <w:t>(подпись)</w:t>
      </w:r>
    </w:p>
    <w:p w:rsidR="00C933A4" w:rsidRPr="00992A72" w:rsidRDefault="00C933A4" w:rsidP="0006740F">
      <w:pPr>
        <w:shd w:val="clear" w:color="auto" w:fill="FFFFFF"/>
        <w:spacing w:after="0" w:line="240" w:lineRule="auto"/>
        <w:ind w:firstLine="284"/>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Мои  персональные  данные  могут  использоваться для сбора, систематизации,</w:t>
      </w:r>
    </w:p>
    <w:p w:rsidR="00C933A4" w:rsidRPr="00992A72" w:rsidRDefault="00C933A4" w:rsidP="0006740F">
      <w:pPr>
        <w:shd w:val="clear" w:color="auto" w:fill="FFFFFF"/>
        <w:spacing w:after="0" w:line="240" w:lineRule="auto"/>
        <w:ind w:firstLine="284"/>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накопления,   хранения,   уточнения  (обновления,  изменения),  передачи  в</w:t>
      </w:r>
    </w:p>
    <w:p w:rsidR="00C933A4" w:rsidRPr="00992A72" w:rsidRDefault="00C933A4" w:rsidP="0006740F">
      <w:pPr>
        <w:shd w:val="clear" w:color="auto" w:fill="FFFFFF"/>
        <w:spacing w:after="0" w:line="240" w:lineRule="auto"/>
        <w:ind w:firstLine="284"/>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учреждения,  связанные  технологическим  процессом  обработки  персональных</w:t>
      </w:r>
    </w:p>
    <w:p w:rsidR="00C933A4" w:rsidRPr="00992A72" w:rsidRDefault="00C933A4" w:rsidP="0006740F">
      <w:pPr>
        <w:shd w:val="clear" w:color="auto" w:fill="FFFFFF"/>
        <w:spacing w:after="0" w:line="240" w:lineRule="auto"/>
        <w:ind w:firstLine="284"/>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 xml:space="preserve">данных  в  соответствии  с  Федеральным  законом  от 27.07.2006 </w:t>
      </w:r>
      <w:r w:rsidR="00EB2E28">
        <w:rPr>
          <w:rFonts w:ascii="Times New Roman" w:eastAsia="Times New Roman" w:hAnsi="Times New Roman" w:cs="Times New Roman"/>
          <w:color w:val="2D2D2D"/>
          <w:sz w:val="24"/>
          <w:szCs w:val="24"/>
          <w:lang w:eastAsia="ru-RU"/>
        </w:rPr>
        <w:t>№</w:t>
      </w:r>
      <w:r w:rsidRPr="00992A72">
        <w:rPr>
          <w:rFonts w:ascii="Times New Roman" w:eastAsia="Times New Roman" w:hAnsi="Times New Roman" w:cs="Times New Roman"/>
          <w:color w:val="2D2D2D"/>
          <w:sz w:val="24"/>
          <w:szCs w:val="24"/>
          <w:lang w:eastAsia="ru-RU"/>
        </w:rPr>
        <w:t xml:space="preserve"> 152-ФЗ "О</w:t>
      </w:r>
    </w:p>
    <w:p w:rsidR="00C933A4" w:rsidRPr="00992A72" w:rsidRDefault="00C933A4" w:rsidP="0006740F">
      <w:pPr>
        <w:shd w:val="clear" w:color="auto" w:fill="FFFFFF"/>
        <w:spacing w:after="0" w:line="240" w:lineRule="auto"/>
        <w:ind w:firstLine="284"/>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персональных данных". В случае неправомерного использования предоставленных</w:t>
      </w:r>
    </w:p>
    <w:p w:rsidR="00C933A4" w:rsidRPr="00992A72" w:rsidRDefault="00C933A4" w:rsidP="0006740F">
      <w:pPr>
        <w:shd w:val="clear" w:color="auto" w:fill="FFFFFF"/>
        <w:spacing w:after="0" w:line="240" w:lineRule="auto"/>
        <w:ind w:firstLine="284"/>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данных  соглашение  отзывается  письменным заявлением субъекта персональных</w:t>
      </w:r>
    </w:p>
    <w:p w:rsidR="00C933A4" w:rsidRPr="00992A72" w:rsidRDefault="00C933A4" w:rsidP="0006740F">
      <w:pPr>
        <w:shd w:val="clear" w:color="auto" w:fill="FFFFFF"/>
        <w:spacing w:after="0" w:line="240" w:lineRule="auto"/>
        <w:ind w:firstLine="284"/>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данных. Срок действия соглашения - на время, необходимое для предоставления</w:t>
      </w:r>
    </w:p>
    <w:p w:rsidR="00C933A4" w:rsidRPr="00992A72" w:rsidRDefault="00C933A4" w:rsidP="0006740F">
      <w:pPr>
        <w:shd w:val="clear" w:color="auto" w:fill="FFFFFF"/>
        <w:spacing w:after="0" w:line="240" w:lineRule="auto"/>
        <w:ind w:firstLine="284"/>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муниципальной услуги.</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br/>
        <w:t>"__" __________ 20__ г. ______________________________ ____________________</w:t>
      </w:r>
    </w:p>
    <w:p w:rsidR="00C933A4" w:rsidRPr="0022303D"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18"/>
          <w:szCs w:val="18"/>
          <w:lang w:eastAsia="ru-RU"/>
        </w:rPr>
      </w:pPr>
      <w:r w:rsidRPr="00992A72">
        <w:rPr>
          <w:rFonts w:ascii="Times New Roman" w:eastAsia="Times New Roman" w:hAnsi="Times New Roman" w:cs="Times New Roman"/>
          <w:color w:val="2D2D2D"/>
          <w:sz w:val="24"/>
          <w:szCs w:val="24"/>
          <w:lang w:eastAsia="ru-RU"/>
        </w:rPr>
        <w:t>                        </w:t>
      </w:r>
      <w:r w:rsidRPr="0022303D">
        <w:rPr>
          <w:rFonts w:ascii="Times New Roman" w:eastAsia="Times New Roman" w:hAnsi="Times New Roman" w:cs="Times New Roman"/>
          <w:color w:val="2D2D2D"/>
          <w:sz w:val="18"/>
          <w:szCs w:val="18"/>
          <w:lang w:eastAsia="ru-RU"/>
        </w:rPr>
        <w:t>(Ф.И.О. заявителя)            (подпись)</w:t>
      </w:r>
    </w:p>
    <w:p w:rsidR="00C933A4" w:rsidRPr="00992A72"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24"/>
          <w:szCs w:val="24"/>
          <w:lang w:eastAsia="ru-RU"/>
        </w:rPr>
      </w:pPr>
      <w:r w:rsidRPr="00992A72">
        <w:rPr>
          <w:rFonts w:ascii="Times New Roman" w:eastAsia="Times New Roman" w:hAnsi="Times New Roman" w:cs="Times New Roman"/>
          <w:color w:val="2D2D2D"/>
          <w:sz w:val="24"/>
          <w:szCs w:val="24"/>
          <w:lang w:eastAsia="ru-RU"/>
        </w:rPr>
        <w:t>"__" __________ 20__ г. ______________________________ ____________________</w:t>
      </w:r>
    </w:p>
    <w:p w:rsidR="00C933A4" w:rsidRPr="0022303D"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18"/>
          <w:szCs w:val="18"/>
          <w:lang w:eastAsia="ru-RU"/>
        </w:rPr>
      </w:pPr>
      <w:r w:rsidRPr="00992A72">
        <w:rPr>
          <w:rFonts w:ascii="Times New Roman" w:eastAsia="Times New Roman" w:hAnsi="Times New Roman" w:cs="Times New Roman"/>
          <w:color w:val="2D2D2D"/>
          <w:sz w:val="24"/>
          <w:szCs w:val="24"/>
          <w:lang w:eastAsia="ru-RU"/>
        </w:rPr>
        <w:t>                   </w:t>
      </w:r>
      <w:r w:rsidRPr="0022303D">
        <w:rPr>
          <w:rFonts w:ascii="Times New Roman" w:eastAsia="Times New Roman" w:hAnsi="Times New Roman" w:cs="Times New Roman"/>
          <w:color w:val="2D2D2D"/>
          <w:sz w:val="18"/>
          <w:szCs w:val="18"/>
          <w:lang w:eastAsia="ru-RU"/>
        </w:rPr>
        <w:t xml:space="preserve">(Ф.И.О. должностного лица, </w:t>
      </w:r>
      <w:r w:rsidR="0022303D" w:rsidRPr="0022303D">
        <w:rPr>
          <w:rFonts w:ascii="Times New Roman" w:eastAsia="Times New Roman" w:hAnsi="Times New Roman" w:cs="Times New Roman"/>
          <w:color w:val="2D2D2D"/>
          <w:sz w:val="18"/>
          <w:szCs w:val="18"/>
          <w:lang w:eastAsia="ru-RU"/>
        </w:rPr>
        <w:t>принявшего заявление)</w:t>
      </w:r>
      <w:r w:rsidRPr="0022303D">
        <w:rPr>
          <w:rFonts w:ascii="Times New Roman" w:eastAsia="Times New Roman" w:hAnsi="Times New Roman" w:cs="Times New Roman"/>
          <w:color w:val="2D2D2D"/>
          <w:sz w:val="18"/>
          <w:szCs w:val="18"/>
          <w:lang w:eastAsia="ru-RU"/>
        </w:rPr>
        <w:t>       (подпись)</w:t>
      </w:r>
    </w:p>
    <w:p w:rsidR="00C933A4" w:rsidRPr="0022303D"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18"/>
          <w:szCs w:val="18"/>
          <w:lang w:eastAsia="ru-RU"/>
        </w:rPr>
      </w:pPr>
      <w:r w:rsidRPr="0022303D">
        <w:rPr>
          <w:rFonts w:ascii="Times New Roman" w:eastAsia="Times New Roman" w:hAnsi="Times New Roman" w:cs="Times New Roman"/>
          <w:color w:val="2D2D2D"/>
          <w:sz w:val="18"/>
          <w:szCs w:val="18"/>
          <w:lang w:eastAsia="ru-RU"/>
        </w:rPr>
        <w:t>                            </w:t>
      </w:r>
    </w:p>
    <w:p w:rsidR="008F57CD" w:rsidRPr="0022303D" w:rsidRDefault="008F57CD"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18"/>
          <w:szCs w:val="18"/>
          <w:lang w:eastAsia="ru-RU"/>
        </w:rPr>
      </w:pPr>
    </w:p>
    <w:p w:rsidR="008F57CD" w:rsidRPr="00992A72" w:rsidRDefault="008F57CD"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8F57CD" w:rsidRPr="00992A72" w:rsidRDefault="008F57CD"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8F57CD" w:rsidRPr="00992A72" w:rsidRDefault="008F57CD"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8F57CD" w:rsidRPr="00992A72" w:rsidRDefault="008F57CD"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8F57CD" w:rsidRPr="00992A72" w:rsidRDefault="008F57CD"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8F57CD" w:rsidRPr="00992A72" w:rsidRDefault="008F57CD"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8F57CD" w:rsidRPr="00992A72" w:rsidRDefault="008F57CD"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8F57CD" w:rsidRPr="00992A72" w:rsidRDefault="008F57CD"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8F57CD" w:rsidRPr="00992A72" w:rsidRDefault="008F57CD"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8F57CD" w:rsidRPr="00992A72" w:rsidRDefault="008F57CD"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8F57CD" w:rsidRDefault="008F57CD"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EB2E28" w:rsidRDefault="00EB2E28"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EB2E28" w:rsidRDefault="00EB2E28"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EB2E28" w:rsidRDefault="00EB2E28"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EB2E28" w:rsidRDefault="00EB2E28"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EB2E28" w:rsidRDefault="00EB2E28"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EB2E28" w:rsidRDefault="00EB2E28"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EB2E28" w:rsidRDefault="00EB2E28"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EB2E28" w:rsidRDefault="00EB2E28"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EB2E28" w:rsidRDefault="00EB2E28"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EB2E28" w:rsidRDefault="00EB2E28"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EB2E28" w:rsidRDefault="00EB2E28"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EB2E28" w:rsidRDefault="00EB2E28"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EB2E28" w:rsidRDefault="00EB2E28"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EB2E28" w:rsidRPr="00992A72" w:rsidRDefault="00EB2E28" w:rsidP="0022303D">
      <w:pPr>
        <w:shd w:val="clear" w:color="auto" w:fill="FFFFFF"/>
        <w:spacing w:after="0" w:line="240" w:lineRule="auto"/>
        <w:jc w:val="both"/>
        <w:textAlignment w:val="baseline"/>
        <w:outlineLvl w:val="2"/>
        <w:rPr>
          <w:rFonts w:ascii="Times New Roman" w:eastAsia="Times New Roman" w:hAnsi="Times New Roman" w:cs="Times New Roman"/>
          <w:color w:val="4C4C4C"/>
          <w:sz w:val="24"/>
          <w:szCs w:val="24"/>
          <w:lang w:eastAsia="ru-RU"/>
        </w:rPr>
      </w:pPr>
    </w:p>
    <w:p w:rsidR="00C933A4" w:rsidRPr="00EB2E28" w:rsidRDefault="00C933A4" w:rsidP="0022303D">
      <w:pPr>
        <w:shd w:val="clear" w:color="auto" w:fill="FFFFFF"/>
        <w:spacing w:after="0" w:line="240" w:lineRule="auto"/>
        <w:jc w:val="right"/>
        <w:textAlignment w:val="baseline"/>
        <w:rPr>
          <w:rFonts w:ascii="Times New Roman" w:eastAsia="Times New Roman" w:hAnsi="Times New Roman" w:cs="Times New Roman"/>
          <w:color w:val="2D2D2D"/>
          <w:lang w:eastAsia="ru-RU"/>
        </w:rPr>
      </w:pPr>
      <w:r w:rsidRPr="00EB2E28">
        <w:rPr>
          <w:rFonts w:ascii="Times New Roman" w:eastAsia="Times New Roman" w:hAnsi="Times New Roman" w:cs="Times New Roman"/>
          <w:color w:val="2D2D2D"/>
          <w:lang w:eastAsia="ru-RU"/>
        </w:rPr>
        <w:t xml:space="preserve">Приложение </w:t>
      </w:r>
      <w:r w:rsidR="00B0794F" w:rsidRPr="00EB2E28">
        <w:rPr>
          <w:rFonts w:ascii="Times New Roman" w:eastAsia="Times New Roman" w:hAnsi="Times New Roman" w:cs="Times New Roman"/>
          <w:color w:val="2D2D2D"/>
          <w:lang w:eastAsia="ru-RU"/>
        </w:rPr>
        <w:t>№</w:t>
      </w:r>
      <w:r w:rsidR="00EB2E28">
        <w:rPr>
          <w:rFonts w:ascii="Times New Roman" w:eastAsia="Times New Roman" w:hAnsi="Times New Roman" w:cs="Times New Roman"/>
          <w:color w:val="2D2D2D"/>
          <w:lang w:eastAsia="ru-RU"/>
        </w:rPr>
        <w:t>4</w:t>
      </w:r>
      <w:r w:rsidRPr="00EB2E28">
        <w:rPr>
          <w:rFonts w:ascii="Times New Roman" w:eastAsia="Times New Roman" w:hAnsi="Times New Roman" w:cs="Times New Roman"/>
          <w:color w:val="2D2D2D"/>
          <w:lang w:eastAsia="ru-RU"/>
        </w:rPr>
        <w:br/>
        <w:t>к Административному регламенту</w:t>
      </w:r>
    </w:p>
    <w:p w:rsidR="00EB2E28" w:rsidRPr="00EB2E28" w:rsidRDefault="00EB2E28" w:rsidP="00EB2E28">
      <w:pPr>
        <w:shd w:val="clear" w:color="auto" w:fill="FFFFFF"/>
        <w:spacing w:after="0" w:line="240" w:lineRule="auto"/>
        <w:jc w:val="right"/>
        <w:textAlignment w:val="baseline"/>
        <w:rPr>
          <w:rFonts w:ascii="Times New Roman" w:eastAsia="Times New Roman" w:hAnsi="Times New Roman" w:cs="Times New Roman"/>
          <w:color w:val="2D2D2D"/>
          <w:lang w:eastAsia="ru-RU"/>
        </w:rPr>
      </w:pPr>
      <w:r w:rsidRPr="00EB2E28">
        <w:rPr>
          <w:rFonts w:ascii="Times New Roman" w:eastAsia="Times New Roman" w:hAnsi="Times New Roman" w:cs="Times New Roman"/>
          <w:color w:val="2D2D2D"/>
          <w:lang w:eastAsia="ru-RU"/>
        </w:rPr>
        <w:t>«Выдача разрешения на вырубку (снос), пересадку зеленых насаждений»</w:t>
      </w:r>
    </w:p>
    <w:p w:rsidR="00EB2E28" w:rsidRPr="00992A72" w:rsidRDefault="00EB2E28" w:rsidP="0022303D">
      <w:pPr>
        <w:shd w:val="clear" w:color="auto" w:fill="FFFFFF"/>
        <w:spacing w:after="0" w:line="240" w:lineRule="auto"/>
        <w:jc w:val="right"/>
        <w:textAlignment w:val="baseline"/>
        <w:rPr>
          <w:rFonts w:ascii="Times New Roman" w:eastAsia="Times New Roman" w:hAnsi="Times New Roman" w:cs="Times New Roman"/>
          <w:color w:val="2D2D2D"/>
          <w:sz w:val="24"/>
          <w:szCs w:val="24"/>
          <w:lang w:eastAsia="ru-RU"/>
        </w:rPr>
      </w:pPr>
    </w:p>
    <w:p w:rsidR="00EB2E28" w:rsidRDefault="00EB2E28" w:rsidP="00EB2E28">
      <w:pPr>
        <w:shd w:val="clear" w:color="auto" w:fill="FFFFFF"/>
        <w:spacing w:after="0" w:line="240" w:lineRule="auto"/>
        <w:jc w:val="center"/>
        <w:textAlignment w:val="baseline"/>
        <w:rPr>
          <w:rFonts w:ascii="Times New Roman" w:eastAsia="Times New Roman" w:hAnsi="Times New Roman" w:cs="Times New Roman"/>
          <w:b/>
          <w:color w:val="2D2D2D"/>
          <w:sz w:val="24"/>
          <w:szCs w:val="24"/>
          <w:lang w:eastAsia="ru-RU"/>
        </w:rPr>
      </w:pPr>
      <w:r>
        <w:rPr>
          <w:rFonts w:ascii="Times New Roman" w:eastAsia="Times New Roman" w:hAnsi="Times New Roman" w:cs="Times New Roman"/>
          <w:color w:val="2D2D2D"/>
          <w:sz w:val="24"/>
          <w:szCs w:val="24"/>
          <w:lang w:eastAsia="ru-RU"/>
        </w:rPr>
        <w:t>  </w:t>
      </w:r>
      <w:r w:rsidR="00C933A4" w:rsidRPr="00EB2E28">
        <w:rPr>
          <w:rFonts w:ascii="Times New Roman" w:eastAsia="Times New Roman" w:hAnsi="Times New Roman" w:cs="Times New Roman"/>
          <w:b/>
          <w:color w:val="2D2D2D"/>
          <w:sz w:val="24"/>
          <w:szCs w:val="24"/>
          <w:lang w:eastAsia="ru-RU"/>
        </w:rPr>
        <w:t>ПЕРЕЧЕТНАЯ ВЕДОМОСТЬ</w:t>
      </w:r>
      <w:r w:rsidR="0022303D" w:rsidRPr="00EB2E28">
        <w:rPr>
          <w:rFonts w:ascii="Times New Roman" w:eastAsia="Times New Roman" w:hAnsi="Times New Roman" w:cs="Times New Roman"/>
          <w:b/>
          <w:color w:val="2D2D2D"/>
          <w:sz w:val="24"/>
          <w:szCs w:val="24"/>
          <w:lang w:eastAsia="ru-RU"/>
        </w:rPr>
        <w:t xml:space="preserve">№ </w:t>
      </w:r>
      <w:r w:rsidR="00C933A4" w:rsidRPr="00EB2E28">
        <w:rPr>
          <w:rFonts w:ascii="Times New Roman" w:eastAsia="Times New Roman" w:hAnsi="Times New Roman" w:cs="Times New Roman"/>
          <w:b/>
          <w:color w:val="2D2D2D"/>
          <w:sz w:val="24"/>
          <w:szCs w:val="24"/>
          <w:lang w:eastAsia="ru-RU"/>
        </w:rPr>
        <w:t xml:space="preserve"> _____ </w:t>
      </w:r>
    </w:p>
    <w:p w:rsidR="00EB2E28" w:rsidRDefault="00EB2E28" w:rsidP="00EB2E28">
      <w:pPr>
        <w:shd w:val="clear" w:color="auto" w:fill="FFFFFF"/>
        <w:spacing w:after="0" w:line="240" w:lineRule="auto"/>
        <w:textAlignment w:val="baseline"/>
        <w:rPr>
          <w:rFonts w:ascii="Times New Roman" w:eastAsia="Times New Roman" w:hAnsi="Times New Roman" w:cs="Times New Roman"/>
          <w:b/>
          <w:color w:val="2D2D2D"/>
          <w:sz w:val="24"/>
          <w:szCs w:val="24"/>
          <w:lang w:eastAsia="ru-RU"/>
        </w:rPr>
      </w:pPr>
    </w:p>
    <w:p w:rsidR="00C933A4" w:rsidRPr="007E049D" w:rsidRDefault="00C933A4" w:rsidP="00EB2E28">
      <w:pPr>
        <w:shd w:val="clear" w:color="auto" w:fill="FFFFFF"/>
        <w:spacing w:after="0" w:line="240" w:lineRule="auto"/>
        <w:textAlignment w:val="baseline"/>
        <w:rPr>
          <w:rFonts w:ascii="Times New Roman" w:eastAsia="Times New Roman" w:hAnsi="Times New Roman" w:cs="Times New Roman"/>
          <w:color w:val="2D2D2D"/>
          <w:sz w:val="24"/>
          <w:szCs w:val="24"/>
          <w:lang w:eastAsia="ru-RU"/>
        </w:rPr>
      </w:pPr>
      <w:r w:rsidRPr="007E049D">
        <w:rPr>
          <w:rFonts w:ascii="Times New Roman" w:eastAsia="Times New Roman" w:hAnsi="Times New Roman" w:cs="Times New Roman"/>
          <w:color w:val="2D2D2D"/>
          <w:sz w:val="24"/>
          <w:szCs w:val="24"/>
          <w:lang w:eastAsia="ru-RU"/>
        </w:rPr>
        <w:t>от "_</w:t>
      </w:r>
      <w:bookmarkStart w:id="0" w:name="_GoBack"/>
      <w:bookmarkEnd w:id="0"/>
      <w:r w:rsidRPr="007E049D">
        <w:rPr>
          <w:rFonts w:ascii="Times New Roman" w:eastAsia="Times New Roman" w:hAnsi="Times New Roman" w:cs="Times New Roman"/>
          <w:color w:val="2D2D2D"/>
          <w:sz w:val="24"/>
          <w:szCs w:val="24"/>
          <w:lang w:eastAsia="ru-RU"/>
        </w:rPr>
        <w:t>_" __________ 20__ г.</w:t>
      </w:r>
    </w:p>
    <w:p w:rsidR="00C933A4" w:rsidRPr="00EB2E28"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lang w:eastAsia="ru-RU"/>
        </w:rPr>
      </w:pPr>
      <w:r w:rsidRPr="007E049D">
        <w:rPr>
          <w:rFonts w:ascii="Times New Roman" w:eastAsia="Times New Roman" w:hAnsi="Times New Roman" w:cs="Times New Roman"/>
          <w:color w:val="2D2D2D"/>
          <w:sz w:val="24"/>
          <w:szCs w:val="24"/>
          <w:lang w:eastAsia="ru-RU"/>
        </w:rPr>
        <w:br/>
      </w:r>
      <w:r w:rsidRPr="00EB2E28">
        <w:rPr>
          <w:rFonts w:ascii="Times New Roman" w:eastAsia="Times New Roman" w:hAnsi="Times New Roman" w:cs="Times New Roman"/>
          <w:color w:val="2D2D2D"/>
          <w:lang w:eastAsia="ru-RU"/>
        </w:rPr>
        <w:t>Ф.И.О. заявителя, наименование предприятия, организации: __________________</w:t>
      </w:r>
    </w:p>
    <w:p w:rsidR="00C933A4" w:rsidRPr="00EB2E28"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lang w:eastAsia="ru-RU"/>
        </w:rPr>
      </w:pPr>
      <w:r w:rsidRPr="00EB2E28">
        <w:rPr>
          <w:rFonts w:ascii="Times New Roman" w:eastAsia="Times New Roman" w:hAnsi="Times New Roman" w:cs="Times New Roman"/>
          <w:color w:val="2D2D2D"/>
          <w:lang w:eastAsia="ru-RU"/>
        </w:rPr>
        <w:t>Цель вырубки: _____________________________________________________________</w:t>
      </w:r>
    </w:p>
    <w:p w:rsidR="00C933A4" w:rsidRPr="00EB2E28"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lang w:eastAsia="ru-RU"/>
        </w:rPr>
      </w:pPr>
      <w:r w:rsidRPr="00EB2E28">
        <w:rPr>
          <w:rFonts w:ascii="Times New Roman" w:eastAsia="Times New Roman" w:hAnsi="Times New Roman" w:cs="Times New Roman"/>
          <w:color w:val="2D2D2D"/>
          <w:lang w:eastAsia="ru-RU"/>
        </w:rPr>
        <w:t>Местонахождение объекта: __________________________________________________</w:t>
      </w:r>
    </w:p>
    <w:p w:rsidR="00C933A4" w:rsidRPr="00EB2E28"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lang w:eastAsia="ru-RU"/>
        </w:rPr>
      </w:pPr>
      <w:r w:rsidRPr="00EB2E28">
        <w:rPr>
          <w:rFonts w:ascii="Times New Roman" w:eastAsia="Times New Roman" w:hAnsi="Times New Roman" w:cs="Times New Roman"/>
          <w:color w:val="2D2D2D"/>
          <w:lang w:eastAsia="ru-RU"/>
        </w:rPr>
        <w:t>Площадь земельного участка, м2 ____________________________________________</w:t>
      </w:r>
    </w:p>
    <w:p w:rsidR="00C933A4" w:rsidRPr="00EB2E28"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lang w:eastAsia="ru-RU"/>
        </w:rPr>
      </w:pPr>
      <w:r w:rsidRPr="00EB2E28">
        <w:rPr>
          <w:rFonts w:ascii="Times New Roman" w:eastAsia="Times New Roman" w:hAnsi="Times New Roman" w:cs="Times New Roman"/>
          <w:color w:val="2D2D2D"/>
          <w:lang w:eastAsia="ru-RU"/>
        </w:rPr>
        <w:t>Коэффициент поправки на местоположение объекта (Км): ______________________</w:t>
      </w:r>
    </w:p>
    <w:p w:rsidR="00C933A4" w:rsidRPr="00EB2E28"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lang w:eastAsia="ru-RU"/>
        </w:rPr>
      </w:pPr>
      <w:r w:rsidRPr="00EB2E28">
        <w:rPr>
          <w:rFonts w:ascii="Times New Roman" w:eastAsia="Times New Roman" w:hAnsi="Times New Roman" w:cs="Times New Roman"/>
          <w:color w:val="2D2D2D"/>
          <w:lang w:eastAsia="ru-RU"/>
        </w:rPr>
        <w:t>Коэффициент поправки на водоохранную ценность (Кв): _______________________</w:t>
      </w:r>
    </w:p>
    <w:p w:rsidR="00C933A4" w:rsidRPr="00EB2E28"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lang w:eastAsia="ru-RU"/>
        </w:rPr>
      </w:pPr>
      <w:r w:rsidRPr="00EB2E28">
        <w:rPr>
          <w:rFonts w:ascii="Times New Roman" w:eastAsia="Times New Roman" w:hAnsi="Times New Roman" w:cs="Times New Roman"/>
          <w:color w:val="2D2D2D"/>
          <w:lang w:eastAsia="ru-RU"/>
        </w:rPr>
        <w:t>Коэффициент поправки на социальную значимость объекта (Кз): _______________</w:t>
      </w:r>
    </w:p>
    <w:tbl>
      <w:tblPr>
        <w:tblW w:w="0" w:type="auto"/>
        <w:tblCellMar>
          <w:left w:w="0" w:type="dxa"/>
          <w:right w:w="0" w:type="dxa"/>
        </w:tblCellMar>
        <w:tblLook w:val="04A0"/>
      </w:tblPr>
      <w:tblGrid>
        <w:gridCol w:w="521"/>
        <w:gridCol w:w="905"/>
        <w:gridCol w:w="708"/>
        <w:gridCol w:w="882"/>
        <w:gridCol w:w="680"/>
        <w:gridCol w:w="652"/>
        <w:gridCol w:w="631"/>
        <w:gridCol w:w="966"/>
        <w:gridCol w:w="966"/>
        <w:gridCol w:w="618"/>
        <w:gridCol w:w="467"/>
        <w:gridCol w:w="711"/>
        <w:gridCol w:w="647"/>
      </w:tblGrid>
      <w:tr w:rsidR="00C933A4" w:rsidRPr="00992A72" w:rsidTr="00EB2E28">
        <w:trPr>
          <w:trHeight w:val="15"/>
        </w:trPr>
        <w:tc>
          <w:tcPr>
            <w:tcW w:w="428" w:type="dxa"/>
            <w:hideMark/>
          </w:tcPr>
          <w:p w:rsidR="00C933A4" w:rsidRPr="00992A72" w:rsidRDefault="00C933A4" w:rsidP="0022303D">
            <w:pPr>
              <w:spacing w:after="0" w:line="240" w:lineRule="auto"/>
              <w:jc w:val="both"/>
              <w:rPr>
                <w:rFonts w:ascii="Times New Roman" w:eastAsia="Times New Roman" w:hAnsi="Times New Roman" w:cs="Times New Roman"/>
                <w:color w:val="2D2D2D"/>
                <w:sz w:val="24"/>
                <w:szCs w:val="24"/>
                <w:lang w:eastAsia="ru-RU"/>
              </w:rPr>
            </w:pPr>
          </w:p>
        </w:tc>
        <w:tc>
          <w:tcPr>
            <w:tcW w:w="897" w:type="dxa"/>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01" w:type="dxa"/>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873" w:type="dxa"/>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74" w:type="dxa"/>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46" w:type="dxa"/>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25" w:type="dxa"/>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955" w:type="dxa"/>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955" w:type="dxa"/>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73" w:type="dxa"/>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487" w:type="dxa"/>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56" w:type="dxa"/>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84" w:type="dxa"/>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r>
      <w:tr w:rsidR="00C933A4" w:rsidRPr="00992A72" w:rsidTr="00EB2E28">
        <w:tc>
          <w:tcPr>
            <w:tcW w:w="42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933A4" w:rsidRPr="00EB2E28" w:rsidRDefault="00B0794F" w:rsidP="00EB2E28">
            <w:pPr>
              <w:spacing w:after="0" w:line="240" w:lineRule="auto"/>
              <w:jc w:val="center"/>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w:t>
            </w:r>
            <w:r w:rsidR="00C933A4" w:rsidRPr="00EB2E28">
              <w:rPr>
                <w:rFonts w:ascii="Times New Roman" w:eastAsia="Times New Roman" w:hAnsi="Times New Roman" w:cs="Times New Roman"/>
                <w:color w:val="2D2D2D"/>
                <w:sz w:val="16"/>
                <w:szCs w:val="16"/>
                <w:lang w:eastAsia="ru-RU"/>
              </w:rPr>
              <w:t>п/п</w:t>
            </w:r>
          </w:p>
        </w:tc>
        <w:tc>
          <w:tcPr>
            <w:tcW w:w="89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EB2E28">
            <w:pPr>
              <w:spacing w:after="0" w:line="240" w:lineRule="auto"/>
              <w:jc w:val="center"/>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Наименование пород</w:t>
            </w:r>
          </w:p>
        </w:tc>
        <w:tc>
          <w:tcPr>
            <w:tcW w:w="15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EB2E28">
            <w:pPr>
              <w:spacing w:after="0" w:line="240" w:lineRule="auto"/>
              <w:jc w:val="center"/>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Кол-во, шт.</w:t>
            </w:r>
          </w:p>
        </w:tc>
        <w:tc>
          <w:tcPr>
            <w:tcW w:w="6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EB2E28">
            <w:pPr>
              <w:spacing w:after="0" w:line="240" w:lineRule="auto"/>
              <w:jc w:val="center"/>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Диаметр, см</w:t>
            </w:r>
          </w:p>
        </w:tc>
        <w:tc>
          <w:tcPr>
            <w:tcW w:w="64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EB2E28">
            <w:pPr>
              <w:spacing w:after="0" w:line="240" w:lineRule="auto"/>
              <w:jc w:val="center"/>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Возраст, лет</w:t>
            </w:r>
          </w:p>
        </w:tc>
        <w:tc>
          <w:tcPr>
            <w:tcW w:w="62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EB2E28">
            <w:pPr>
              <w:spacing w:after="0" w:line="240" w:lineRule="auto"/>
              <w:jc w:val="center"/>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Высота, м</w:t>
            </w:r>
          </w:p>
        </w:tc>
        <w:tc>
          <w:tcPr>
            <w:tcW w:w="9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EB2E28">
            <w:pPr>
              <w:spacing w:after="0" w:line="240" w:lineRule="auto"/>
              <w:jc w:val="center"/>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Характеристика состояния зеленых насаждений</w:t>
            </w:r>
          </w:p>
        </w:tc>
        <w:tc>
          <w:tcPr>
            <w:tcW w:w="95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EB2E28">
            <w:pPr>
              <w:spacing w:after="0" w:line="240" w:lineRule="auto"/>
              <w:jc w:val="center"/>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Происхождение</w:t>
            </w:r>
          </w:p>
        </w:tc>
        <w:tc>
          <w:tcPr>
            <w:tcW w:w="2600"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EB2E28">
            <w:pPr>
              <w:spacing w:after="0" w:line="240" w:lineRule="auto"/>
              <w:jc w:val="center"/>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ЗАКЛЮЧЕНИЕ КОМИССИИ. Зеленые насаждения подлежат:</w:t>
            </w:r>
          </w:p>
        </w:tc>
      </w:tr>
      <w:tr w:rsidR="00C933A4" w:rsidRPr="00992A72" w:rsidTr="00EB2E28">
        <w:tc>
          <w:tcPr>
            <w:tcW w:w="428" w:type="dxa"/>
            <w:tcBorders>
              <w:top w:val="nil"/>
              <w:left w:val="single" w:sz="6" w:space="0" w:color="000000"/>
              <w:bottom w:val="nil"/>
              <w:right w:val="single" w:sz="6" w:space="0" w:color="000000"/>
            </w:tcBorders>
            <w:tcMar>
              <w:top w:w="0" w:type="dxa"/>
              <w:left w:w="149" w:type="dxa"/>
              <w:bottom w:w="0" w:type="dxa"/>
              <w:right w:w="149" w:type="dxa"/>
            </w:tcMar>
            <w:hideMark/>
          </w:tcPr>
          <w:p w:rsidR="00C933A4" w:rsidRPr="0022303D" w:rsidRDefault="00C933A4" w:rsidP="0022303D">
            <w:pPr>
              <w:spacing w:after="0" w:line="240" w:lineRule="auto"/>
              <w:jc w:val="both"/>
              <w:rPr>
                <w:rFonts w:ascii="Times New Roman" w:eastAsia="Times New Roman" w:hAnsi="Times New Roman" w:cs="Times New Roman"/>
                <w:color w:val="2D2D2D"/>
                <w:sz w:val="18"/>
                <w:szCs w:val="18"/>
                <w:lang w:eastAsia="ru-RU"/>
              </w:rPr>
            </w:pPr>
          </w:p>
        </w:tc>
        <w:tc>
          <w:tcPr>
            <w:tcW w:w="897" w:type="dxa"/>
            <w:tcBorders>
              <w:top w:val="nil"/>
              <w:left w:val="single" w:sz="6" w:space="0" w:color="000000"/>
              <w:bottom w:val="nil"/>
              <w:right w:val="single" w:sz="6" w:space="0" w:color="000000"/>
            </w:tcBorders>
            <w:tcMar>
              <w:top w:w="0" w:type="dxa"/>
              <w:left w:w="149" w:type="dxa"/>
              <w:bottom w:w="0" w:type="dxa"/>
              <w:right w:w="149" w:type="dxa"/>
            </w:tcMar>
            <w:hideMark/>
          </w:tcPr>
          <w:p w:rsidR="00C933A4" w:rsidRPr="0022303D" w:rsidRDefault="00C933A4" w:rsidP="0022303D">
            <w:pPr>
              <w:spacing w:after="0" w:line="240" w:lineRule="auto"/>
              <w:jc w:val="both"/>
              <w:rPr>
                <w:rFonts w:ascii="Times New Roman" w:eastAsia="Times New Roman" w:hAnsi="Times New Roman" w:cs="Times New Roman"/>
                <w:sz w:val="18"/>
                <w:szCs w:val="18"/>
                <w:lang w:eastAsia="ru-RU"/>
              </w:rPr>
            </w:pPr>
          </w:p>
        </w:tc>
        <w:tc>
          <w:tcPr>
            <w:tcW w:w="70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933A4" w:rsidRPr="0022303D"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22303D">
              <w:rPr>
                <w:rFonts w:ascii="Times New Roman" w:eastAsia="Times New Roman" w:hAnsi="Times New Roman" w:cs="Times New Roman"/>
                <w:color w:val="2D2D2D"/>
                <w:sz w:val="18"/>
                <w:szCs w:val="18"/>
                <w:lang w:eastAsia="ru-RU"/>
              </w:rPr>
              <w:t>деревьев</w:t>
            </w:r>
          </w:p>
        </w:tc>
        <w:tc>
          <w:tcPr>
            <w:tcW w:w="87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933A4" w:rsidRPr="0022303D" w:rsidRDefault="00C933A4" w:rsidP="0022303D">
            <w:pPr>
              <w:spacing w:after="0" w:line="240" w:lineRule="auto"/>
              <w:jc w:val="both"/>
              <w:textAlignment w:val="baseline"/>
              <w:rPr>
                <w:rFonts w:ascii="Times New Roman" w:eastAsia="Times New Roman" w:hAnsi="Times New Roman" w:cs="Times New Roman"/>
                <w:color w:val="2D2D2D"/>
                <w:sz w:val="18"/>
                <w:szCs w:val="18"/>
                <w:lang w:eastAsia="ru-RU"/>
              </w:rPr>
            </w:pPr>
            <w:r w:rsidRPr="0022303D">
              <w:rPr>
                <w:rFonts w:ascii="Times New Roman" w:eastAsia="Times New Roman" w:hAnsi="Times New Roman" w:cs="Times New Roman"/>
                <w:color w:val="2D2D2D"/>
                <w:sz w:val="18"/>
                <w:szCs w:val="18"/>
                <w:lang w:eastAsia="ru-RU"/>
              </w:rPr>
              <w:t>кустарников</w:t>
            </w:r>
          </w:p>
        </w:tc>
        <w:tc>
          <w:tcPr>
            <w:tcW w:w="674" w:type="dxa"/>
            <w:tcBorders>
              <w:top w:val="nil"/>
              <w:left w:val="single" w:sz="6" w:space="0" w:color="000000"/>
              <w:bottom w:val="nil"/>
              <w:right w:val="single" w:sz="6" w:space="0" w:color="000000"/>
            </w:tcBorders>
            <w:tcMar>
              <w:top w:w="0" w:type="dxa"/>
              <w:left w:w="149" w:type="dxa"/>
              <w:bottom w:w="0" w:type="dxa"/>
              <w:right w:w="149" w:type="dxa"/>
            </w:tcMar>
            <w:hideMark/>
          </w:tcPr>
          <w:p w:rsidR="00C933A4" w:rsidRPr="0022303D" w:rsidRDefault="00C933A4" w:rsidP="0022303D">
            <w:pPr>
              <w:spacing w:after="0" w:line="240" w:lineRule="auto"/>
              <w:jc w:val="both"/>
              <w:rPr>
                <w:rFonts w:ascii="Times New Roman" w:eastAsia="Times New Roman" w:hAnsi="Times New Roman" w:cs="Times New Roman"/>
                <w:color w:val="2D2D2D"/>
                <w:sz w:val="18"/>
                <w:szCs w:val="18"/>
                <w:lang w:eastAsia="ru-RU"/>
              </w:rPr>
            </w:pPr>
          </w:p>
        </w:tc>
        <w:tc>
          <w:tcPr>
            <w:tcW w:w="646" w:type="dxa"/>
            <w:tcBorders>
              <w:top w:val="nil"/>
              <w:left w:val="single" w:sz="6" w:space="0" w:color="000000"/>
              <w:bottom w:val="nil"/>
              <w:right w:val="single" w:sz="6" w:space="0" w:color="000000"/>
            </w:tcBorders>
            <w:tcMar>
              <w:top w:w="0" w:type="dxa"/>
              <w:left w:w="149" w:type="dxa"/>
              <w:bottom w:w="0" w:type="dxa"/>
              <w:right w:w="149" w:type="dxa"/>
            </w:tcMar>
            <w:hideMark/>
          </w:tcPr>
          <w:p w:rsidR="00C933A4" w:rsidRPr="0022303D" w:rsidRDefault="00C933A4" w:rsidP="0022303D">
            <w:pPr>
              <w:spacing w:after="0" w:line="240" w:lineRule="auto"/>
              <w:jc w:val="both"/>
              <w:rPr>
                <w:rFonts w:ascii="Times New Roman" w:eastAsia="Times New Roman" w:hAnsi="Times New Roman" w:cs="Times New Roman"/>
                <w:sz w:val="18"/>
                <w:szCs w:val="18"/>
                <w:lang w:eastAsia="ru-RU"/>
              </w:rPr>
            </w:pPr>
          </w:p>
        </w:tc>
        <w:tc>
          <w:tcPr>
            <w:tcW w:w="625" w:type="dxa"/>
            <w:tcBorders>
              <w:top w:val="nil"/>
              <w:left w:val="single" w:sz="6" w:space="0" w:color="000000"/>
              <w:bottom w:val="nil"/>
              <w:right w:val="single" w:sz="6" w:space="0" w:color="000000"/>
            </w:tcBorders>
            <w:tcMar>
              <w:top w:w="0" w:type="dxa"/>
              <w:left w:w="149" w:type="dxa"/>
              <w:bottom w:w="0" w:type="dxa"/>
              <w:right w:w="149" w:type="dxa"/>
            </w:tcMar>
            <w:hideMark/>
          </w:tcPr>
          <w:p w:rsidR="00C933A4" w:rsidRPr="0022303D" w:rsidRDefault="00C933A4" w:rsidP="0022303D">
            <w:pPr>
              <w:spacing w:after="0" w:line="240" w:lineRule="auto"/>
              <w:jc w:val="both"/>
              <w:rPr>
                <w:rFonts w:ascii="Times New Roman" w:eastAsia="Times New Roman" w:hAnsi="Times New Roman" w:cs="Times New Roman"/>
                <w:sz w:val="18"/>
                <w:szCs w:val="18"/>
                <w:lang w:eastAsia="ru-RU"/>
              </w:rPr>
            </w:pPr>
          </w:p>
        </w:tc>
        <w:tc>
          <w:tcPr>
            <w:tcW w:w="955" w:type="dxa"/>
            <w:tcBorders>
              <w:top w:val="nil"/>
              <w:left w:val="single" w:sz="6" w:space="0" w:color="000000"/>
              <w:bottom w:val="nil"/>
              <w:right w:val="single" w:sz="6" w:space="0" w:color="000000"/>
            </w:tcBorders>
            <w:tcMar>
              <w:top w:w="0" w:type="dxa"/>
              <w:left w:w="149" w:type="dxa"/>
              <w:bottom w:w="0" w:type="dxa"/>
              <w:right w:w="149" w:type="dxa"/>
            </w:tcMar>
            <w:hideMark/>
          </w:tcPr>
          <w:p w:rsidR="00C933A4" w:rsidRPr="0022303D" w:rsidRDefault="00C933A4" w:rsidP="0022303D">
            <w:pPr>
              <w:spacing w:after="0" w:line="240" w:lineRule="auto"/>
              <w:jc w:val="both"/>
              <w:rPr>
                <w:rFonts w:ascii="Times New Roman" w:eastAsia="Times New Roman" w:hAnsi="Times New Roman" w:cs="Times New Roman"/>
                <w:sz w:val="18"/>
                <w:szCs w:val="18"/>
                <w:lang w:eastAsia="ru-RU"/>
              </w:rPr>
            </w:pPr>
          </w:p>
        </w:tc>
        <w:tc>
          <w:tcPr>
            <w:tcW w:w="955" w:type="dxa"/>
            <w:tcBorders>
              <w:top w:val="nil"/>
              <w:left w:val="single" w:sz="6" w:space="0" w:color="000000"/>
              <w:bottom w:val="nil"/>
              <w:right w:val="single" w:sz="6" w:space="0" w:color="000000"/>
            </w:tcBorders>
            <w:tcMar>
              <w:top w:w="0" w:type="dxa"/>
              <w:left w:w="149" w:type="dxa"/>
              <w:bottom w:w="0" w:type="dxa"/>
              <w:right w:w="149" w:type="dxa"/>
            </w:tcMar>
            <w:hideMark/>
          </w:tcPr>
          <w:p w:rsidR="00C933A4" w:rsidRPr="0022303D" w:rsidRDefault="00C933A4" w:rsidP="0022303D">
            <w:pPr>
              <w:spacing w:after="0" w:line="240" w:lineRule="auto"/>
              <w:jc w:val="both"/>
              <w:rPr>
                <w:rFonts w:ascii="Times New Roman" w:eastAsia="Times New Roman" w:hAnsi="Times New Roman" w:cs="Times New Roman"/>
                <w:sz w:val="18"/>
                <w:szCs w:val="18"/>
                <w:lang w:eastAsia="ru-RU"/>
              </w:rPr>
            </w:pPr>
          </w:p>
        </w:tc>
        <w:tc>
          <w:tcPr>
            <w:tcW w:w="2600"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C933A4" w:rsidRPr="0022303D" w:rsidRDefault="00C933A4" w:rsidP="0022303D">
            <w:pPr>
              <w:spacing w:after="0" w:line="240" w:lineRule="auto"/>
              <w:jc w:val="both"/>
              <w:rPr>
                <w:rFonts w:ascii="Times New Roman" w:eastAsia="Times New Roman" w:hAnsi="Times New Roman" w:cs="Times New Roman"/>
                <w:sz w:val="18"/>
                <w:szCs w:val="18"/>
                <w:lang w:eastAsia="ru-RU"/>
              </w:rPr>
            </w:pPr>
          </w:p>
        </w:tc>
      </w:tr>
      <w:tr w:rsidR="00C933A4" w:rsidRPr="00992A72" w:rsidTr="00EB2E28">
        <w:tc>
          <w:tcPr>
            <w:tcW w:w="428" w:type="dxa"/>
            <w:tcBorders>
              <w:top w:val="nil"/>
              <w:left w:val="single" w:sz="6" w:space="0" w:color="000000"/>
              <w:bottom w:val="nil"/>
              <w:right w:val="single" w:sz="6" w:space="0" w:color="000000"/>
            </w:tcBorders>
            <w:tcMar>
              <w:top w:w="0" w:type="dxa"/>
              <w:left w:w="149" w:type="dxa"/>
              <w:bottom w:w="0" w:type="dxa"/>
              <w:right w:w="149" w:type="dxa"/>
            </w:tcMar>
            <w:hideMark/>
          </w:tcPr>
          <w:p w:rsidR="00C933A4" w:rsidRPr="0022303D" w:rsidRDefault="00C933A4" w:rsidP="0022303D">
            <w:pPr>
              <w:spacing w:after="0" w:line="240" w:lineRule="auto"/>
              <w:jc w:val="both"/>
              <w:rPr>
                <w:rFonts w:ascii="Times New Roman" w:eastAsia="Times New Roman" w:hAnsi="Times New Roman" w:cs="Times New Roman"/>
                <w:sz w:val="18"/>
                <w:szCs w:val="18"/>
                <w:lang w:eastAsia="ru-RU"/>
              </w:rPr>
            </w:pPr>
          </w:p>
        </w:tc>
        <w:tc>
          <w:tcPr>
            <w:tcW w:w="897" w:type="dxa"/>
            <w:tcBorders>
              <w:top w:val="nil"/>
              <w:left w:val="single" w:sz="6" w:space="0" w:color="000000"/>
              <w:bottom w:val="nil"/>
              <w:right w:val="single" w:sz="6" w:space="0" w:color="000000"/>
            </w:tcBorders>
            <w:tcMar>
              <w:top w:w="0" w:type="dxa"/>
              <w:left w:w="149" w:type="dxa"/>
              <w:bottom w:w="0" w:type="dxa"/>
              <w:right w:w="149" w:type="dxa"/>
            </w:tcMar>
            <w:hideMark/>
          </w:tcPr>
          <w:p w:rsidR="00C933A4" w:rsidRPr="0022303D" w:rsidRDefault="00C933A4" w:rsidP="0022303D">
            <w:pPr>
              <w:spacing w:after="0" w:line="240" w:lineRule="auto"/>
              <w:jc w:val="both"/>
              <w:rPr>
                <w:rFonts w:ascii="Times New Roman" w:eastAsia="Times New Roman" w:hAnsi="Times New Roman" w:cs="Times New Roman"/>
                <w:sz w:val="18"/>
                <w:szCs w:val="18"/>
                <w:lang w:eastAsia="ru-RU"/>
              </w:rPr>
            </w:pPr>
          </w:p>
        </w:tc>
        <w:tc>
          <w:tcPr>
            <w:tcW w:w="701" w:type="dxa"/>
            <w:tcBorders>
              <w:top w:val="nil"/>
              <w:left w:val="single" w:sz="6" w:space="0" w:color="000000"/>
              <w:bottom w:val="nil"/>
              <w:right w:val="single" w:sz="6" w:space="0" w:color="000000"/>
            </w:tcBorders>
            <w:tcMar>
              <w:top w:w="0" w:type="dxa"/>
              <w:left w:w="149" w:type="dxa"/>
              <w:bottom w:w="0" w:type="dxa"/>
              <w:right w:w="149" w:type="dxa"/>
            </w:tcMar>
            <w:hideMark/>
          </w:tcPr>
          <w:p w:rsidR="00C933A4" w:rsidRPr="0022303D" w:rsidRDefault="00C933A4" w:rsidP="0022303D">
            <w:pPr>
              <w:spacing w:after="0" w:line="240" w:lineRule="auto"/>
              <w:jc w:val="both"/>
              <w:rPr>
                <w:rFonts w:ascii="Times New Roman" w:eastAsia="Times New Roman" w:hAnsi="Times New Roman" w:cs="Times New Roman"/>
                <w:sz w:val="18"/>
                <w:szCs w:val="18"/>
                <w:lang w:eastAsia="ru-RU"/>
              </w:rPr>
            </w:pPr>
          </w:p>
        </w:tc>
        <w:tc>
          <w:tcPr>
            <w:tcW w:w="873" w:type="dxa"/>
            <w:tcBorders>
              <w:top w:val="nil"/>
              <w:left w:val="single" w:sz="6" w:space="0" w:color="000000"/>
              <w:bottom w:val="nil"/>
              <w:right w:val="single" w:sz="6" w:space="0" w:color="000000"/>
            </w:tcBorders>
            <w:tcMar>
              <w:top w:w="0" w:type="dxa"/>
              <w:left w:w="149" w:type="dxa"/>
              <w:bottom w:w="0" w:type="dxa"/>
              <w:right w:w="149" w:type="dxa"/>
            </w:tcMar>
            <w:hideMark/>
          </w:tcPr>
          <w:p w:rsidR="00C933A4" w:rsidRPr="0022303D" w:rsidRDefault="00C933A4" w:rsidP="0022303D">
            <w:pPr>
              <w:spacing w:after="0" w:line="240" w:lineRule="auto"/>
              <w:jc w:val="both"/>
              <w:rPr>
                <w:rFonts w:ascii="Times New Roman" w:eastAsia="Times New Roman" w:hAnsi="Times New Roman" w:cs="Times New Roman"/>
                <w:sz w:val="18"/>
                <w:szCs w:val="18"/>
                <w:lang w:eastAsia="ru-RU"/>
              </w:rPr>
            </w:pPr>
          </w:p>
        </w:tc>
        <w:tc>
          <w:tcPr>
            <w:tcW w:w="674" w:type="dxa"/>
            <w:tcBorders>
              <w:top w:val="nil"/>
              <w:left w:val="single" w:sz="6" w:space="0" w:color="000000"/>
              <w:bottom w:val="nil"/>
              <w:right w:val="single" w:sz="6" w:space="0" w:color="000000"/>
            </w:tcBorders>
            <w:tcMar>
              <w:top w:w="0" w:type="dxa"/>
              <w:left w:w="149" w:type="dxa"/>
              <w:bottom w:w="0" w:type="dxa"/>
              <w:right w:w="149" w:type="dxa"/>
            </w:tcMar>
            <w:hideMark/>
          </w:tcPr>
          <w:p w:rsidR="00C933A4" w:rsidRPr="0022303D" w:rsidRDefault="00C933A4" w:rsidP="0022303D">
            <w:pPr>
              <w:spacing w:after="0" w:line="240" w:lineRule="auto"/>
              <w:jc w:val="both"/>
              <w:rPr>
                <w:rFonts w:ascii="Times New Roman" w:eastAsia="Times New Roman" w:hAnsi="Times New Roman" w:cs="Times New Roman"/>
                <w:sz w:val="18"/>
                <w:szCs w:val="18"/>
                <w:lang w:eastAsia="ru-RU"/>
              </w:rPr>
            </w:pPr>
          </w:p>
        </w:tc>
        <w:tc>
          <w:tcPr>
            <w:tcW w:w="646" w:type="dxa"/>
            <w:tcBorders>
              <w:top w:val="nil"/>
              <w:left w:val="single" w:sz="6" w:space="0" w:color="000000"/>
              <w:bottom w:val="nil"/>
              <w:right w:val="single" w:sz="6" w:space="0" w:color="000000"/>
            </w:tcBorders>
            <w:tcMar>
              <w:top w:w="0" w:type="dxa"/>
              <w:left w:w="149" w:type="dxa"/>
              <w:bottom w:w="0" w:type="dxa"/>
              <w:right w:w="149" w:type="dxa"/>
            </w:tcMar>
            <w:hideMark/>
          </w:tcPr>
          <w:p w:rsidR="00C933A4" w:rsidRPr="0022303D" w:rsidRDefault="00C933A4" w:rsidP="0022303D">
            <w:pPr>
              <w:spacing w:after="0" w:line="240" w:lineRule="auto"/>
              <w:jc w:val="both"/>
              <w:rPr>
                <w:rFonts w:ascii="Times New Roman" w:eastAsia="Times New Roman" w:hAnsi="Times New Roman" w:cs="Times New Roman"/>
                <w:sz w:val="18"/>
                <w:szCs w:val="18"/>
                <w:lang w:eastAsia="ru-RU"/>
              </w:rPr>
            </w:pPr>
          </w:p>
        </w:tc>
        <w:tc>
          <w:tcPr>
            <w:tcW w:w="625" w:type="dxa"/>
            <w:tcBorders>
              <w:top w:val="nil"/>
              <w:left w:val="single" w:sz="6" w:space="0" w:color="000000"/>
              <w:bottom w:val="nil"/>
              <w:right w:val="single" w:sz="6" w:space="0" w:color="000000"/>
            </w:tcBorders>
            <w:tcMar>
              <w:top w:w="0" w:type="dxa"/>
              <w:left w:w="149" w:type="dxa"/>
              <w:bottom w:w="0" w:type="dxa"/>
              <w:right w:w="149" w:type="dxa"/>
            </w:tcMar>
            <w:hideMark/>
          </w:tcPr>
          <w:p w:rsidR="00C933A4" w:rsidRPr="0022303D" w:rsidRDefault="00C933A4" w:rsidP="0022303D">
            <w:pPr>
              <w:spacing w:after="0" w:line="240" w:lineRule="auto"/>
              <w:jc w:val="both"/>
              <w:rPr>
                <w:rFonts w:ascii="Times New Roman" w:eastAsia="Times New Roman" w:hAnsi="Times New Roman" w:cs="Times New Roman"/>
                <w:sz w:val="18"/>
                <w:szCs w:val="18"/>
                <w:lang w:eastAsia="ru-RU"/>
              </w:rPr>
            </w:pPr>
          </w:p>
        </w:tc>
        <w:tc>
          <w:tcPr>
            <w:tcW w:w="955" w:type="dxa"/>
            <w:tcBorders>
              <w:top w:val="nil"/>
              <w:left w:val="single" w:sz="6" w:space="0" w:color="000000"/>
              <w:bottom w:val="nil"/>
              <w:right w:val="single" w:sz="6" w:space="0" w:color="000000"/>
            </w:tcBorders>
            <w:tcMar>
              <w:top w:w="0" w:type="dxa"/>
              <w:left w:w="149" w:type="dxa"/>
              <w:bottom w:w="0" w:type="dxa"/>
              <w:right w:w="149" w:type="dxa"/>
            </w:tcMar>
            <w:hideMark/>
          </w:tcPr>
          <w:p w:rsidR="00C933A4" w:rsidRPr="0022303D" w:rsidRDefault="00C933A4" w:rsidP="0022303D">
            <w:pPr>
              <w:spacing w:after="0" w:line="240" w:lineRule="auto"/>
              <w:jc w:val="both"/>
              <w:rPr>
                <w:rFonts w:ascii="Times New Roman" w:eastAsia="Times New Roman" w:hAnsi="Times New Roman" w:cs="Times New Roman"/>
                <w:sz w:val="18"/>
                <w:szCs w:val="18"/>
                <w:lang w:eastAsia="ru-RU"/>
              </w:rPr>
            </w:pPr>
          </w:p>
        </w:tc>
        <w:tc>
          <w:tcPr>
            <w:tcW w:w="955" w:type="dxa"/>
            <w:tcBorders>
              <w:top w:val="nil"/>
              <w:left w:val="single" w:sz="6" w:space="0" w:color="000000"/>
              <w:bottom w:val="nil"/>
              <w:right w:val="single" w:sz="6" w:space="0" w:color="000000"/>
            </w:tcBorders>
            <w:tcMar>
              <w:top w:w="0" w:type="dxa"/>
              <w:left w:w="149" w:type="dxa"/>
              <w:bottom w:w="0" w:type="dxa"/>
              <w:right w:w="149" w:type="dxa"/>
            </w:tcMar>
            <w:hideMark/>
          </w:tcPr>
          <w:p w:rsidR="00C933A4" w:rsidRPr="0022303D" w:rsidRDefault="00C933A4" w:rsidP="0022303D">
            <w:pPr>
              <w:spacing w:after="0" w:line="240" w:lineRule="auto"/>
              <w:jc w:val="both"/>
              <w:rPr>
                <w:rFonts w:ascii="Times New Roman" w:eastAsia="Times New Roman" w:hAnsi="Times New Roman" w:cs="Times New Roman"/>
                <w:sz w:val="18"/>
                <w:szCs w:val="18"/>
                <w:lang w:eastAsia="ru-RU"/>
              </w:rPr>
            </w:pPr>
          </w:p>
        </w:tc>
        <w:tc>
          <w:tcPr>
            <w:tcW w:w="116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сохранению без изменения существующего состояния</w:t>
            </w:r>
          </w:p>
        </w:tc>
        <w:tc>
          <w:tcPr>
            <w:tcW w:w="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пересадке</w:t>
            </w:r>
          </w:p>
        </w:tc>
        <w:tc>
          <w:tcPr>
            <w:tcW w:w="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вырубке</w:t>
            </w:r>
          </w:p>
        </w:tc>
      </w:tr>
      <w:tr w:rsidR="00C933A4" w:rsidRPr="00992A72" w:rsidTr="00EB2E28">
        <w:tc>
          <w:tcPr>
            <w:tcW w:w="4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1</w:t>
            </w: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2</w:t>
            </w:r>
          </w:p>
        </w:tc>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3</w:t>
            </w:r>
          </w:p>
        </w:tc>
        <w:tc>
          <w:tcPr>
            <w:tcW w:w="8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4</w:t>
            </w:r>
          </w:p>
        </w:tc>
        <w:tc>
          <w:tcPr>
            <w:tcW w:w="6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5</w:t>
            </w:r>
          </w:p>
        </w:tc>
        <w:tc>
          <w:tcPr>
            <w:tcW w:w="6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6</w:t>
            </w:r>
          </w:p>
        </w:tc>
        <w:tc>
          <w:tcPr>
            <w:tcW w:w="6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7</w:t>
            </w: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8</w:t>
            </w: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9</w:t>
            </w:r>
          </w:p>
        </w:tc>
        <w:tc>
          <w:tcPr>
            <w:tcW w:w="6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10</w:t>
            </w:r>
          </w:p>
        </w:tc>
        <w:tc>
          <w:tcPr>
            <w:tcW w:w="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color w:val="2D2D2D"/>
                <w:sz w:val="16"/>
                <w:szCs w:val="16"/>
                <w:lang w:eastAsia="ru-RU"/>
              </w:rPr>
            </w:pPr>
          </w:p>
        </w:tc>
        <w:tc>
          <w:tcPr>
            <w:tcW w:w="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12</w:t>
            </w:r>
          </w:p>
        </w:tc>
        <w:tc>
          <w:tcPr>
            <w:tcW w:w="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13</w:t>
            </w:r>
          </w:p>
        </w:tc>
      </w:tr>
      <w:tr w:rsidR="00C933A4" w:rsidRPr="00992A72" w:rsidTr="00EB2E28">
        <w:tc>
          <w:tcPr>
            <w:tcW w:w="4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color w:val="2D2D2D"/>
                <w:sz w:val="16"/>
                <w:szCs w:val="16"/>
                <w:lang w:eastAsia="ru-RU"/>
              </w:rPr>
            </w:pP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8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6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6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6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6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r>
      <w:tr w:rsidR="00C933A4" w:rsidRPr="00992A72" w:rsidTr="00EB2E28">
        <w:tc>
          <w:tcPr>
            <w:tcW w:w="4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8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r>
      <w:tr w:rsidR="00C933A4" w:rsidRPr="00992A72" w:rsidTr="00EB2E28">
        <w:tc>
          <w:tcPr>
            <w:tcW w:w="4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8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r>
      <w:tr w:rsidR="00C933A4" w:rsidRPr="00992A72" w:rsidTr="00EB2E28">
        <w:tc>
          <w:tcPr>
            <w:tcW w:w="4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8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r>
      <w:tr w:rsidR="00C933A4" w:rsidRPr="00992A72" w:rsidTr="00EB2E28">
        <w:tc>
          <w:tcPr>
            <w:tcW w:w="4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8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r>
      <w:tr w:rsidR="00C933A4" w:rsidRPr="00992A72" w:rsidTr="00EB2E28">
        <w:tc>
          <w:tcPr>
            <w:tcW w:w="4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8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r>
      <w:tr w:rsidR="00C933A4" w:rsidRPr="00992A72" w:rsidTr="00EB2E28">
        <w:tc>
          <w:tcPr>
            <w:tcW w:w="4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8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r>
      <w:tr w:rsidR="00C933A4" w:rsidRPr="00992A72" w:rsidTr="00EB2E28">
        <w:tc>
          <w:tcPr>
            <w:tcW w:w="4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8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r>
      <w:tr w:rsidR="00C933A4" w:rsidRPr="00992A72" w:rsidTr="00EB2E28">
        <w:tc>
          <w:tcPr>
            <w:tcW w:w="4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8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r>
      <w:tr w:rsidR="00C933A4" w:rsidRPr="00992A72" w:rsidTr="00EB2E28">
        <w:tc>
          <w:tcPr>
            <w:tcW w:w="4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8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r>
      <w:tr w:rsidR="00C933A4" w:rsidRPr="00992A72" w:rsidTr="00EB2E28">
        <w:tc>
          <w:tcPr>
            <w:tcW w:w="4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8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9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4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7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992A72" w:rsidRDefault="00C933A4" w:rsidP="0022303D">
            <w:pPr>
              <w:spacing w:after="0" w:line="240" w:lineRule="auto"/>
              <w:jc w:val="both"/>
              <w:rPr>
                <w:rFonts w:ascii="Times New Roman" w:eastAsia="Times New Roman" w:hAnsi="Times New Roman" w:cs="Times New Roman"/>
                <w:sz w:val="24"/>
                <w:szCs w:val="24"/>
                <w:lang w:eastAsia="ru-RU"/>
              </w:rPr>
            </w:pPr>
          </w:p>
        </w:tc>
      </w:tr>
    </w:tbl>
    <w:p w:rsidR="00C933A4"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18"/>
          <w:szCs w:val="18"/>
          <w:lang w:eastAsia="ru-RU"/>
        </w:rPr>
      </w:pPr>
      <w:r w:rsidRPr="00992A72">
        <w:rPr>
          <w:rFonts w:ascii="Times New Roman" w:eastAsia="Times New Roman" w:hAnsi="Times New Roman" w:cs="Times New Roman"/>
          <w:color w:val="2D2D2D"/>
          <w:sz w:val="24"/>
          <w:szCs w:val="24"/>
          <w:lang w:eastAsia="ru-RU"/>
        </w:rPr>
        <w:t>  </w:t>
      </w:r>
      <w:r w:rsidRPr="0022303D">
        <w:rPr>
          <w:rFonts w:ascii="Times New Roman" w:eastAsia="Times New Roman" w:hAnsi="Times New Roman" w:cs="Times New Roman"/>
          <w:color w:val="2D2D2D"/>
          <w:sz w:val="18"/>
          <w:szCs w:val="18"/>
          <w:lang w:eastAsia="ru-RU"/>
        </w:rPr>
        <w:t>Итого деревьев и кустарников: ________________________________, в т.ч.:</w:t>
      </w:r>
    </w:p>
    <w:tbl>
      <w:tblPr>
        <w:tblW w:w="0" w:type="auto"/>
        <w:tblCellMar>
          <w:left w:w="0" w:type="dxa"/>
          <w:right w:w="0" w:type="dxa"/>
        </w:tblCellMar>
        <w:tblLook w:val="04A0"/>
      </w:tblPr>
      <w:tblGrid>
        <w:gridCol w:w="921"/>
        <w:gridCol w:w="298"/>
        <w:gridCol w:w="999"/>
        <w:gridCol w:w="298"/>
        <w:gridCol w:w="911"/>
        <w:gridCol w:w="1040"/>
        <w:gridCol w:w="298"/>
        <w:gridCol w:w="916"/>
        <w:gridCol w:w="475"/>
        <w:gridCol w:w="826"/>
        <w:gridCol w:w="388"/>
        <w:gridCol w:w="907"/>
        <w:gridCol w:w="298"/>
        <w:gridCol w:w="779"/>
      </w:tblGrid>
      <w:tr w:rsidR="00C933A4" w:rsidRPr="0022303D" w:rsidTr="00EB2E28">
        <w:trPr>
          <w:trHeight w:val="15"/>
        </w:trPr>
        <w:tc>
          <w:tcPr>
            <w:tcW w:w="906" w:type="dxa"/>
            <w:hideMark/>
          </w:tcPr>
          <w:p w:rsidR="00C933A4" w:rsidRPr="0022303D" w:rsidRDefault="00C933A4" w:rsidP="0022303D">
            <w:pPr>
              <w:spacing w:after="0" w:line="240" w:lineRule="auto"/>
              <w:jc w:val="both"/>
              <w:rPr>
                <w:rFonts w:ascii="Times New Roman" w:eastAsia="Times New Roman" w:hAnsi="Times New Roman" w:cs="Times New Roman"/>
                <w:color w:val="2D2D2D"/>
                <w:sz w:val="18"/>
                <w:szCs w:val="18"/>
                <w:lang w:eastAsia="ru-RU"/>
              </w:rPr>
            </w:pPr>
          </w:p>
        </w:tc>
        <w:tc>
          <w:tcPr>
            <w:tcW w:w="1300" w:type="dxa"/>
            <w:gridSpan w:val="2"/>
            <w:hideMark/>
          </w:tcPr>
          <w:p w:rsidR="00C933A4" w:rsidRPr="0022303D" w:rsidRDefault="00C933A4" w:rsidP="0022303D">
            <w:pPr>
              <w:spacing w:after="0" w:line="240" w:lineRule="auto"/>
              <w:jc w:val="both"/>
              <w:rPr>
                <w:rFonts w:ascii="Times New Roman" w:eastAsia="Times New Roman" w:hAnsi="Times New Roman" w:cs="Times New Roman"/>
                <w:sz w:val="18"/>
                <w:szCs w:val="18"/>
                <w:lang w:eastAsia="ru-RU"/>
              </w:rPr>
            </w:pPr>
          </w:p>
        </w:tc>
        <w:tc>
          <w:tcPr>
            <w:tcW w:w="1173" w:type="dxa"/>
            <w:gridSpan w:val="2"/>
            <w:hideMark/>
          </w:tcPr>
          <w:p w:rsidR="00C933A4" w:rsidRPr="0022303D" w:rsidRDefault="00C933A4" w:rsidP="0022303D">
            <w:pPr>
              <w:spacing w:after="0" w:line="240" w:lineRule="auto"/>
              <w:jc w:val="both"/>
              <w:rPr>
                <w:rFonts w:ascii="Times New Roman" w:eastAsia="Times New Roman" w:hAnsi="Times New Roman" w:cs="Times New Roman"/>
                <w:sz w:val="18"/>
                <w:szCs w:val="18"/>
                <w:lang w:eastAsia="ru-RU"/>
              </w:rPr>
            </w:pPr>
          </w:p>
        </w:tc>
        <w:tc>
          <w:tcPr>
            <w:tcW w:w="1106" w:type="dxa"/>
            <w:hideMark/>
          </w:tcPr>
          <w:p w:rsidR="00C933A4" w:rsidRPr="0022303D" w:rsidRDefault="00C933A4" w:rsidP="0022303D">
            <w:pPr>
              <w:spacing w:after="0" w:line="240" w:lineRule="auto"/>
              <w:jc w:val="both"/>
              <w:rPr>
                <w:rFonts w:ascii="Times New Roman" w:eastAsia="Times New Roman" w:hAnsi="Times New Roman" w:cs="Times New Roman"/>
                <w:sz w:val="18"/>
                <w:szCs w:val="18"/>
                <w:lang w:eastAsia="ru-RU"/>
              </w:rPr>
            </w:pPr>
          </w:p>
        </w:tc>
        <w:tc>
          <w:tcPr>
            <w:tcW w:w="1199" w:type="dxa"/>
            <w:gridSpan w:val="2"/>
            <w:hideMark/>
          </w:tcPr>
          <w:p w:rsidR="00C933A4" w:rsidRPr="0022303D" w:rsidRDefault="00C933A4" w:rsidP="0022303D">
            <w:pPr>
              <w:spacing w:after="0" w:line="240" w:lineRule="auto"/>
              <w:jc w:val="both"/>
              <w:rPr>
                <w:rFonts w:ascii="Times New Roman" w:eastAsia="Times New Roman" w:hAnsi="Times New Roman" w:cs="Times New Roman"/>
                <w:sz w:val="18"/>
                <w:szCs w:val="18"/>
                <w:lang w:eastAsia="ru-RU"/>
              </w:rPr>
            </w:pPr>
          </w:p>
        </w:tc>
        <w:tc>
          <w:tcPr>
            <w:tcW w:w="1327" w:type="dxa"/>
            <w:gridSpan w:val="2"/>
            <w:hideMark/>
          </w:tcPr>
          <w:p w:rsidR="00C933A4" w:rsidRPr="0022303D" w:rsidRDefault="00C933A4" w:rsidP="0022303D">
            <w:pPr>
              <w:spacing w:after="0" w:line="240" w:lineRule="auto"/>
              <w:jc w:val="both"/>
              <w:rPr>
                <w:rFonts w:ascii="Times New Roman" w:eastAsia="Times New Roman" w:hAnsi="Times New Roman" w:cs="Times New Roman"/>
                <w:sz w:val="18"/>
                <w:szCs w:val="18"/>
                <w:lang w:eastAsia="ru-RU"/>
              </w:rPr>
            </w:pPr>
          </w:p>
        </w:tc>
        <w:tc>
          <w:tcPr>
            <w:tcW w:w="1292" w:type="dxa"/>
            <w:gridSpan w:val="2"/>
            <w:hideMark/>
          </w:tcPr>
          <w:p w:rsidR="00C933A4" w:rsidRPr="0022303D" w:rsidRDefault="00C933A4" w:rsidP="0022303D">
            <w:pPr>
              <w:spacing w:after="0" w:line="240" w:lineRule="auto"/>
              <w:jc w:val="both"/>
              <w:rPr>
                <w:rFonts w:ascii="Times New Roman" w:eastAsia="Times New Roman" w:hAnsi="Times New Roman" w:cs="Times New Roman"/>
                <w:sz w:val="18"/>
                <w:szCs w:val="18"/>
                <w:lang w:eastAsia="ru-RU"/>
              </w:rPr>
            </w:pPr>
          </w:p>
        </w:tc>
        <w:tc>
          <w:tcPr>
            <w:tcW w:w="1051" w:type="dxa"/>
            <w:gridSpan w:val="2"/>
            <w:hideMark/>
          </w:tcPr>
          <w:p w:rsidR="00C933A4" w:rsidRPr="0022303D" w:rsidRDefault="00C933A4" w:rsidP="0022303D">
            <w:pPr>
              <w:spacing w:after="0" w:line="240" w:lineRule="auto"/>
              <w:jc w:val="both"/>
              <w:rPr>
                <w:rFonts w:ascii="Times New Roman" w:eastAsia="Times New Roman" w:hAnsi="Times New Roman" w:cs="Times New Roman"/>
                <w:sz w:val="18"/>
                <w:szCs w:val="18"/>
                <w:lang w:eastAsia="ru-RU"/>
              </w:rPr>
            </w:pPr>
          </w:p>
        </w:tc>
      </w:tr>
      <w:tr w:rsidR="00C933A4" w:rsidRPr="0022303D" w:rsidTr="00EB2E28">
        <w:tc>
          <w:tcPr>
            <w:tcW w:w="90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Количество зеленых насаждений</w:t>
            </w:r>
          </w:p>
        </w:tc>
        <w:tc>
          <w:tcPr>
            <w:tcW w:w="130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Подлежащих сохранению без изменения существующего состояния</w:t>
            </w:r>
          </w:p>
        </w:tc>
        <w:tc>
          <w:tcPr>
            <w:tcW w:w="7148"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Подлежащих пересадке в связи с:</w:t>
            </w:r>
          </w:p>
        </w:tc>
      </w:tr>
      <w:tr w:rsidR="00C933A4" w:rsidRPr="0022303D" w:rsidTr="00EB2E28">
        <w:tc>
          <w:tcPr>
            <w:tcW w:w="906" w:type="dxa"/>
            <w:tcBorders>
              <w:top w:val="nil"/>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color w:val="2D2D2D"/>
                <w:sz w:val="16"/>
                <w:szCs w:val="16"/>
                <w:lang w:eastAsia="ru-RU"/>
              </w:rPr>
            </w:pPr>
          </w:p>
        </w:tc>
        <w:tc>
          <w:tcPr>
            <w:tcW w:w="130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11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осуществлением строительства, реконструкции или капитального ремонта объектов капитального строительства</w:t>
            </w:r>
          </w:p>
        </w:tc>
        <w:tc>
          <w:tcPr>
            <w:tcW w:w="11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проведением реконструкции зеленых насаждений в соответствии с проектом реконструкции</w:t>
            </w:r>
          </w:p>
        </w:tc>
        <w:tc>
          <w:tcPr>
            <w:tcW w:w="11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восстановлением нормативного светового режима в помещениях</w:t>
            </w:r>
          </w:p>
        </w:tc>
        <w:tc>
          <w:tcPr>
            <w:tcW w:w="132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предотвращением или ликвидацией аварийных и чрезвычайных ситуаций, в том числе ремонтом подземных коммуникаций и капитальных инженерных сооружений</w:t>
            </w:r>
          </w:p>
          <w:p w:rsidR="00EB2E28" w:rsidRPr="00EB2E28" w:rsidRDefault="00EB2E28" w:rsidP="0022303D">
            <w:pPr>
              <w:spacing w:after="0" w:line="240" w:lineRule="auto"/>
              <w:jc w:val="both"/>
              <w:textAlignment w:val="baseline"/>
              <w:rPr>
                <w:rFonts w:ascii="Times New Roman" w:eastAsia="Times New Roman" w:hAnsi="Times New Roman" w:cs="Times New Roman"/>
                <w:color w:val="2D2D2D"/>
                <w:sz w:val="16"/>
                <w:szCs w:val="16"/>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исполнением предписаний государственных надзорных органов по РБ</w:t>
            </w:r>
          </w:p>
        </w:tc>
        <w:tc>
          <w:tcPr>
            <w:tcW w:w="10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обеспечением выполнения требований строительных норм и правил</w:t>
            </w:r>
          </w:p>
        </w:tc>
      </w:tr>
      <w:tr w:rsidR="00C933A4" w:rsidRPr="0022303D" w:rsidTr="00EB2E28">
        <w:tc>
          <w:tcPr>
            <w:tcW w:w="9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Деревьев</w:t>
            </w:r>
          </w:p>
        </w:tc>
        <w:tc>
          <w:tcPr>
            <w:tcW w:w="130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color w:val="2D2D2D"/>
                <w:sz w:val="16"/>
                <w:szCs w:val="16"/>
                <w:lang w:eastAsia="ru-RU"/>
              </w:rPr>
            </w:pPr>
          </w:p>
        </w:tc>
        <w:tc>
          <w:tcPr>
            <w:tcW w:w="11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11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11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132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10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r>
      <w:tr w:rsidR="00C933A4" w:rsidRPr="0022303D" w:rsidTr="00EB2E28">
        <w:tc>
          <w:tcPr>
            <w:tcW w:w="9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Кустарников</w:t>
            </w:r>
          </w:p>
        </w:tc>
        <w:tc>
          <w:tcPr>
            <w:tcW w:w="130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color w:val="2D2D2D"/>
                <w:sz w:val="16"/>
                <w:szCs w:val="16"/>
                <w:lang w:eastAsia="ru-RU"/>
              </w:rPr>
            </w:pPr>
          </w:p>
        </w:tc>
        <w:tc>
          <w:tcPr>
            <w:tcW w:w="11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11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11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132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12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10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r>
      <w:tr w:rsidR="00C933A4" w:rsidRPr="00992A72" w:rsidTr="00EB2E28">
        <w:trPr>
          <w:trHeight w:val="15"/>
        </w:trPr>
        <w:tc>
          <w:tcPr>
            <w:tcW w:w="1126" w:type="dxa"/>
            <w:gridSpan w:val="2"/>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1173" w:type="dxa"/>
            <w:gridSpan w:val="2"/>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1080" w:type="dxa"/>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1199" w:type="dxa"/>
            <w:gridSpan w:val="2"/>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1581" w:type="dxa"/>
            <w:gridSpan w:val="2"/>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1199" w:type="dxa"/>
            <w:gridSpan w:val="2"/>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1048" w:type="dxa"/>
            <w:gridSpan w:val="2"/>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948" w:type="dxa"/>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r>
      <w:tr w:rsidR="00C933A4" w:rsidRPr="00992A72" w:rsidTr="007E049D">
        <w:trPr>
          <w:trHeight w:val="321"/>
        </w:trPr>
        <w:tc>
          <w:tcPr>
            <w:tcW w:w="11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Количество зеленых насаждений</w:t>
            </w:r>
          </w:p>
        </w:tc>
        <w:tc>
          <w:tcPr>
            <w:tcW w:w="8228"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Подлежащих вырубке в связи с:</w:t>
            </w:r>
          </w:p>
        </w:tc>
      </w:tr>
      <w:tr w:rsidR="00C933A4" w:rsidRPr="00992A72" w:rsidTr="00EB2E28">
        <w:tc>
          <w:tcPr>
            <w:tcW w:w="1126"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color w:val="2D2D2D"/>
                <w:sz w:val="16"/>
                <w:szCs w:val="16"/>
                <w:lang w:eastAsia="ru-RU"/>
              </w:rPr>
            </w:pPr>
          </w:p>
        </w:tc>
        <w:tc>
          <w:tcPr>
            <w:tcW w:w="11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осуществлением строительства, реконструкции или капитального ремонта объектов капитального строительства</w:t>
            </w:r>
          </w:p>
        </w:tc>
        <w:tc>
          <w:tcPr>
            <w:tcW w:w="1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 xml:space="preserve">проведением реконструкции зеленых насаждений в соответствии с проектом </w:t>
            </w:r>
            <w:r w:rsidRPr="00EB2E28">
              <w:rPr>
                <w:rFonts w:ascii="Times New Roman" w:eastAsia="Times New Roman" w:hAnsi="Times New Roman" w:cs="Times New Roman"/>
                <w:color w:val="2D2D2D"/>
                <w:sz w:val="16"/>
                <w:szCs w:val="16"/>
                <w:lang w:eastAsia="ru-RU"/>
              </w:rPr>
              <w:lastRenderedPageBreak/>
              <w:t>реконструкции</w:t>
            </w:r>
          </w:p>
        </w:tc>
        <w:tc>
          <w:tcPr>
            <w:tcW w:w="11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lastRenderedPageBreak/>
              <w:t>восстановлением нормативного светового режима в помещениях</w:t>
            </w:r>
          </w:p>
        </w:tc>
        <w:tc>
          <w:tcPr>
            <w:tcW w:w="15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 xml:space="preserve">предотвращением или ликвидацией аварийных и чрезвычайных ситуаций, в том числе ремонтом подземных коммуникаций и капитальных </w:t>
            </w:r>
            <w:r w:rsidRPr="00EB2E28">
              <w:rPr>
                <w:rFonts w:ascii="Times New Roman" w:eastAsia="Times New Roman" w:hAnsi="Times New Roman" w:cs="Times New Roman"/>
                <w:color w:val="2D2D2D"/>
                <w:sz w:val="16"/>
                <w:szCs w:val="16"/>
                <w:lang w:eastAsia="ru-RU"/>
              </w:rPr>
              <w:lastRenderedPageBreak/>
              <w:t>инженерных сооружений</w:t>
            </w:r>
          </w:p>
        </w:tc>
        <w:tc>
          <w:tcPr>
            <w:tcW w:w="11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lastRenderedPageBreak/>
              <w:t>исполнением предписаний государственных надзорных органов по РБ</w:t>
            </w: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обеспечением выполнения требований строительных норм и правил</w:t>
            </w: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проведением санитарных рубок, рубок сухостойных насаждений</w:t>
            </w:r>
          </w:p>
        </w:tc>
      </w:tr>
      <w:tr w:rsidR="00C933A4" w:rsidRPr="00992A72" w:rsidTr="00EB2E28">
        <w:tc>
          <w:tcPr>
            <w:tcW w:w="1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lastRenderedPageBreak/>
              <w:t>Деревьев</w:t>
            </w:r>
          </w:p>
        </w:tc>
        <w:tc>
          <w:tcPr>
            <w:tcW w:w="11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color w:val="2D2D2D"/>
                <w:sz w:val="16"/>
                <w:szCs w:val="16"/>
                <w:lang w:eastAsia="ru-RU"/>
              </w:rPr>
            </w:pPr>
          </w:p>
        </w:tc>
        <w:tc>
          <w:tcPr>
            <w:tcW w:w="1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11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15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11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r>
      <w:tr w:rsidR="00C933A4" w:rsidRPr="00992A72" w:rsidTr="00EB2E28">
        <w:tc>
          <w:tcPr>
            <w:tcW w:w="11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textAlignment w:val="baseline"/>
              <w:rPr>
                <w:rFonts w:ascii="Times New Roman" w:eastAsia="Times New Roman" w:hAnsi="Times New Roman" w:cs="Times New Roman"/>
                <w:color w:val="2D2D2D"/>
                <w:sz w:val="16"/>
                <w:szCs w:val="16"/>
                <w:lang w:eastAsia="ru-RU"/>
              </w:rPr>
            </w:pPr>
            <w:r w:rsidRPr="00EB2E28">
              <w:rPr>
                <w:rFonts w:ascii="Times New Roman" w:eastAsia="Times New Roman" w:hAnsi="Times New Roman" w:cs="Times New Roman"/>
                <w:color w:val="2D2D2D"/>
                <w:sz w:val="16"/>
                <w:szCs w:val="16"/>
                <w:lang w:eastAsia="ru-RU"/>
              </w:rPr>
              <w:t>Кустарников</w:t>
            </w:r>
          </w:p>
        </w:tc>
        <w:tc>
          <w:tcPr>
            <w:tcW w:w="11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color w:val="2D2D2D"/>
                <w:sz w:val="16"/>
                <w:szCs w:val="16"/>
                <w:lang w:eastAsia="ru-RU"/>
              </w:rPr>
            </w:pPr>
          </w:p>
        </w:tc>
        <w:tc>
          <w:tcPr>
            <w:tcW w:w="10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11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15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11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10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c>
          <w:tcPr>
            <w:tcW w:w="9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933A4" w:rsidRPr="00EB2E28" w:rsidRDefault="00C933A4" w:rsidP="0022303D">
            <w:pPr>
              <w:spacing w:after="0" w:line="240" w:lineRule="auto"/>
              <w:jc w:val="both"/>
              <w:rPr>
                <w:rFonts w:ascii="Times New Roman" w:eastAsia="Times New Roman" w:hAnsi="Times New Roman" w:cs="Times New Roman"/>
                <w:sz w:val="16"/>
                <w:szCs w:val="16"/>
                <w:lang w:eastAsia="ru-RU"/>
              </w:rPr>
            </w:pPr>
          </w:p>
        </w:tc>
      </w:tr>
    </w:tbl>
    <w:p w:rsidR="00C933A4" w:rsidRPr="00EB2E28"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lang w:eastAsia="ru-RU"/>
        </w:rPr>
      </w:pPr>
      <w:r w:rsidRPr="00EB2E28">
        <w:rPr>
          <w:rFonts w:ascii="Times New Roman" w:eastAsia="Times New Roman" w:hAnsi="Times New Roman" w:cs="Times New Roman"/>
          <w:color w:val="2D2D2D"/>
          <w:lang w:eastAsia="ru-RU"/>
        </w:rPr>
        <w:br/>
        <w:t>Площадь уничтожаемого                    Площадь уничтожаемых</w:t>
      </w:r>
    </w:p>
    <w:p w:rsidR="00C933A4" w:rsidRPr="00EB2E28"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lang w:eastAsia="ru-RU"/>
        </w:rPr>
      </w:pPr>
      <w:r w:rsidRPr="00EB2E28">
        <w:rPr>
          <w:rFonts w:ascii="Times New Roman" w:eastAsia="Times New Roman" w:hAnsi="Times New Roman" w:cs="Times New Roman"/>
          <w:color w:val="2D2D2D"/>
          <w:lang w:eastAsia="ru-RU"/>
        </w:rPr>
        <w:t>травяного покрова (газона): _____ кв. м  цветников:           _______ кв. м</w:t>
      </w:r>
    </w:p>
    <w:p w:rsidR="00C933A4" w:rsidRPr="00EB2E28"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lang w:eastAsia="ru-RU"/>
        </w:rPr>
      </w:pPr>
      <w:r w:rsidRPr="00EB2E28">
        <w:rPr>
          <w:rFonts w:ascii="Times New Roman" w:eastAsia="Times New Roman" w:hAnsi="Times New Roman" w:cs="Times New Roman"/>
          <w:color w:val="2D2D2D"/>
          <w:lang w:eastAsia="ru-RU"/>
        </w:rPr>
        <w:br/>
        <w:t>Подписи:</w:t>
      </w:r>
    </w:p>
    <w:p w:rsidR="00C933A4" w:rsidRPr="00EB2E28"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lang w:eastAsia="ru-RU"/>
        </w:rPr>
      </w:pPr>
      <w:r w:rsidRPr="00EB2E28">
        <w:rPr>
          <w:rFonts w:ascii="Times New Roman" w:eastAsia="Times New Roman" w:hAnsi="Times New Roman" w:cs="Times New Roman"/>
          <w:color w:val="2D2D2D"/>
          <w:lang w:eastAsia="ru-RU"/>
        </w:rPr>
        <w:br/>
        <w:t xml:space="preserve">Представитель </w:t>
      </w:r>
      <w:r w:rsidR="0022303D" w:rsidRPr="00EB2E28">
        <w:rPr>
          <w:rFonts w:ascii="Times New Roman" w:eastAsia="Times New Roman" w:hAnsi="Times New Roman" w:cs="Times New Roman"/>
          <w:color w:val="2D2D2D"/>
          <w:lang w:eastAsia="ru-RU"/>
        </w:rPr>
        <w:t>отдела архитектуры</w:t>
      </w:r>
      <w:r w:rsidRPr="00EB2E28">
        <w:rPr>
          <w:rFonts w:ascii="Times New Roman" w:eastAsia="Times New Roman" w:hAnsi="Times New Roman" w:cs="Times New Roman"/>
          <w:color w:val="2D2D2D"/>
          <w:lang w:eastAsia="ru-RU"/>
        </w:rPr>
        <w:t xml:space="preserve"> _____________ ____________ ______________</w:t>
      </w:r>
    </w:p>
    <w:p w:rsidR="00C933A4" w:rsidRPr="00EB2E28"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lang w:eastAsia="ru-RU"/>
        </w:rPr>
        <w:t>                                   </w:t>
      </w:r>
      <w:r w:rsidRPr="00EB2E28">
        <w:rPr>
          <w:rFonts w:ascii="Times New Roman" w:eastAsia="Times New Roman" w:hAnsi="Times New Roman" w:cs="Times New Roman"/>
          <w:color w:val="2D2D2D"/>
          <w:sz w:val="18"/>
          <w:szCs w:val="18"/>
          <w:lang w:eastAsia="ru-RU"/>
        </w:rPr>
        <w:t>(должность)   (подпись)      (Ф.И.О.)</w:t>
      </w:r>
    </w:p>
    <w:p w:rsidR="00C933A4" w:rsidRPr="00EB2E28"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lang w:eastAsia="ru-RU"/>
        </w:rPr>
      </w:pPr>
      <w:r w:rsidRPr="00EB2E28">
        <w:rPr>
          <w:rFonts w:ascii="Times New Roman" w:eastAsia="Times New Roman" w:hAnsi="Times New Roman" w:cs="Times New Roman"/>
          <w:color w:val="2D2D2D"/>
          <w:sz w:val="18"/>
          <w:szCs w:val="18"/>
          <w:lang w:eastAsia="ru-RU"/>
        </w:rPr>
        <w:br/>
      </w:r>
      <w:r w:rsidRPr="00EB2E28">
        <w:rPr>
          <w:rFonts w:ascii="Times New Roman" w:eastAsia="Times New Roman" w:hAnsi="Times New Roman" w:cs="Times New Roman"/>
          <w:color w:val="2D2D2D"/>
          <w:lang w:eastAsia="ru-RU"/>
        </w:rPr>
        <w:t>Представитель Администрации       _____________ ____________ ______________</w:t>
      </w:r>
    </w:p>
    <w:p w:rsidR="00C933A4" w:rsidRPr="00EB2E28"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lang w:eastAsia="ru-RU"/>
        </w:rPr>
        <w:t>  </w:t>
      </w:r>
      <w:r w:rsidRPr="00EB2E28">
        <w:rPr>
          <w:rFonts w:ascii="Times New Roman" w:eastAsia="Times New Roman" w:hAnsi="Times New Roman" w:cs="Times New Roman"/>
          <w:color w:val="2D2D2D"/>
          <w:sz w:val="18"/>
          <w:szCs w:val="18"/>
          <w:lang w:eastAsia="ru-RU"/>
        </w:rPr>
        <w:t>(должность)   (подпись)      (Ф.И.О.)</w:t>
      </w:r>
    </w:p>
    <w:p w:rsidR="00C933A4" w:rsidRPr="00EB2E28"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lang w:eastAsia="ru-RU"/>
        </w:rPr>
      </w:pPr>
      <w:r w:rsidRPr="00EB2E28">
        <w:rPr>
          <w:rFonts w:ascii="Times New Roman" w:eastAsia="Times New Roman" w:hAnsi="Times New Roman" w:cs="Times New Roman"/>
          <w:color w:val="2D2D2D"/>
          <w:sz w:val="18"/>
          <w:szCs w:val="18"/>
          <w:lang w:eastAsia="ru-RU"/>
        </w:rPr>
        <w:br/>
      </w:r>
      <w:r w:rsidRPr="00EB2E28">
        <w:rPr>
          <w:rFonts w:ascii="Times New Roman" w:eastAsia="Times New Roman" w:hAnsi="Times New Roman" w:cs="Times New Roman"/>
          <w:color w:val="2D2D2D"/>
          <w:lang w:eastAsia="ru-RU"/>
        </w:rPr>
        <w:t>Представитель уполномоченного</w:t>
      </w:r>
      <w:r w:rsidR="0022303D" w:rsidRPr="00EB2E28">
        <w:rPr>
          <w:rFonts w:ascii="Times New Roman" w:eastAsia="Times New Roman" w:hAnsi="Times New Roman" w:cs="Times New Roman"/>
          <w:color w:val="2D2D2D"/>
          <w:lang w:eastAsia="ru-RU"/>
        </w:rPr>
        <w:t>органа:</w:t>
      </w:r>
      <w:r w:rsidRPr="00EB2E28">
        <w:rPr>
          <w:rFonts w:ascii="Times New Roman" w:eastAsia="Times New Roman" w:hAnsi="Times New Roman" w:cs="Times New Roman"/>
          <w:color w:val="2D2D2D"/>
          <w:lang w:eastAsia="ru-RU"/>
        </w:rPr>
        <w:t xml:space="preserve">     _____________ ____________ ______________</w:t>
      </w:r>
    </w:p>
    <w:p w:rsidR="00C933A4" w:rsidRPr="00EB2E28"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sz w:val="18"/>
          <w:szCs w:val="18"/>
          <w:lang w:eastAsia="ru-RU"/>
        </w:rPr>
        <w:t>                       (должность)   (подпись)      (Ф.И.О.)</w:t>
      </w:r>
    </w:p>
    <w:p w:rsidR="0022303D" w:rsidRPr="00EB2E28"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lang w:eastAsia="ru-RU"/>
        </w:rPr>
      </w:pPr>
      <w:r w:rsidRPr="00EB2E28">
        <w:rPr>
          <w:rFonts w:ascii="Times New Roman" w:eastAsia="Times New Roman" w:hAnsi="Times New Roman" w:cs="Times New Roman"/>
          <w:color w:val="2D2D2D"/>
          <w:lang w:eastAsia="ru-RU"/>
        </w:rPr>
        <w:br/>
        <w:t xml:space="preserve">Заявитель </w:t>
      </w:r>
    </w:p>
    <w:p w:rsidR="00C933A4" w:rsidRPr="00EB2E28"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lang w:eastAsia="ru-RU"/>
        </w:rPr>
      </w:pPr>
      <w:r w:rsidRPr="00EB2E28">
        <w:rPr>
          <w:rFonts w:ascii="Times New Roman" w:eastAsia="Times New Roman" w:hAnsi="Times New Roman" w:cs="Times New Roman"/>
          <w:color w:val="2D2D2D"/>
          <w:lang w:eastAsia="ru-RU"/>
        </w:rPr>
        <w:t>(представитель</w:t>
      </w:r>
      <w:r w:rsidR="0022303D" w:rsidRPr="00EB2E28">
        <w:rPr>
          <w:rFonts w:ascii="Times New Roman" w:eastAsia="Times New Roman" w:hAnsi="Times New Roman" w:cs="Times New Roman"/>
          <w:color w:val="2D2D2D"/>
          <w:lang w:eastAsia="ru-RU"/>
        </w:rPr>
        <w:t>заявителя)</w:t>
      </w:r>
      <w:r w:rsidRPr="00EB2E28">
        <w:rPr>
          <w:rFonts w:ascii="Times New Roman" w:eastAsia="Times New Roman" w:hAnsi="Times New Roman" w:cs="Times New Roman"/>
          <w:color w:val="2D2D2D"/>
          <w:lang w:eastAsia="ru-RU"/>
        </w:rPr>
        <w:t xml:space="preserve">    ____________</w:t>
      </w:r>
      <w:r w:rsidR="0022303D" w:rsidRPr="00EB2E28">
        <w:rPr>
          <w:rFonts w:ascii="Times New Roman" w:eastAsia="Times New Roman" w:hAnsi="Times New Roman" w:cs="Times New Roman"/>
          <w:color w:val="2D2D2D"/>
          <w:lang w:eastAsia="ru-RU"/>
        </w:rPr>
        <w:t>______</w:t>
      </w:r>
      <w:r w:rsidRPr="00EB2E28">
        <w:rPr>
          <w:rFonts w:ascii="Times New Roman" w:eastAsia="Times New Roman" w:hAnsi="Times New Roman" w:cs="Times New Roman"/>
          <w:color w:val="2D2D2D"/>
          <w:lang w:eastAsia="ru-RU"/>
        </w:rPr>
        <w:t xml:space="preserve"> ______________</w:t>
      </w:r>
      <w:r w:rsidR="0022303D" w:rsidRPr="00EB2E28">
        <w:rPr>
          <w:rFonts w:ascii="Times New Roman" w:eastAsia="Times New Roman" w:hAnsi="Times New Roman" w:cs="Times New Roman"/>
          <w:color w:val="2D2D2D"/>
          <w:lang w:eastAsia="ru-RU"/>
        </w:rPr>
        <w:t xml:space="preserve">   _________________</w:t>
      </w:r>
    </w:p>
    <w:p w:rsidR="00C933A4" w:rsidRPr="00EB2E28" w:rsidRDefault="00C933A4" w:rsidP="0022303D">
      <w:pPr>
        <w:shd w:val="clear" w:color="auto" w:fill="FFFFFF"/>
        <w:spacing w:after="0" w:line="240" w:lineRule="auto"/>
        <w:jc w:val="both"/>
        <w:textAlignment w:val="baseline"/>
        <w:rPr>
          <w:rFonts w:ascii="Times New Roman" w:eastAsia="Times New Roman" w:hAnsi="Times New Roman" w:cs="Times New Roman"/>
          <w:color w:val="2D2D2D"/>
          <w:sz w:val="18"/>
          <w:szCs w:val="18"/>
          <w:lang w:eastAsia="ru-RU"/>
        </w:rPr>
      </w:pPr>
      <w:r w:rsidRPr="00EB2E28">
        <w:rPr>
          <w:rFonts w:ascii="Times New Roman" w:eastAsia="Times New Roman" w:hAnsi="Times New Roman" w:cs="Times New Roman"/>
          <w:color w:val="2D2D2D"/>
          <w:lang w:eastAsia="ru-RU"/>
        </w:rPr>
        <w:t xml:space="preserve">                        </w:t>
      </w:r>
      <w:r w:rsidRPr="00EB2E28">
        <w:rPr>
          <w:rFonts w:ascii="Times New Roman" w:eastAsia="Times New Roman" w:hAnsi="Times New Roman" w:cs="Times New Roman"/>
          <w:color w:val="2D2D2D"/>
          <w:sz w:val="18"/>
          <w:szCs w:val="18"/>
          <w:lang w:eastAsia="ru-RU"/>
        </w:rPr>
        <w:t>(должность)   (подпись)      (Ф.И.О.)</w:t>
      </w:r>
    </w:p>
    <w:p w:rsidR="00C933A4" w:rsidRPr="00EB2E28" w:rsidRDefault="00C933A4" w:rsidP="0022303D">
      <w:pPr>
        <w:spacing w:after="0" w:line="240" w:lineRule="auto"/>
        <w:jc w:val="both"/>
        <w:textAlignment w:val="baseline"/>
        <w:rPr>
          <w:rFonts w:ascii="Times New Roman" w:eastAsia="Times New Roman" w:hAnsi="Times New Roman" w:cs="Times New Roman"/>
          <w:color w:val="777777"/>
          <w:lang w:eastAsia="ru-RU"/>
        </w:rPr>
      </w:pPr>
      <w:r w:rsidRPr="00EB2E28">
        <w:rPr>
          <w:rFonts w:ascii="Times New Roman" w:eastAsia="Times New Roman" w:hAnsi="Times New Roman" w:cs="Times New Roman"/>
          <w:color w:val="777777"/>
          <w:spacing w:val="2"/>
          <w:shd w:val="clear" w:color="auto" w:fill="F1F1F1"/>
          <w:lang w:eastAsia="ru-RU"/>
        </w:rPr>
        <w:t> </w:t>
      </w:r>
    </w:p>
    <w:p w:rsidR="004E2B51" w:rsidRPr="00992A72" w:rsidRDefault="004E2B51" w:rsidP="0022303D">
      <w:pPr>
        <w:spacing w:after="0" w:line="240" w:lineRule="auto"/>
        <w:jc w:val="both"/>
        <w:rPr>
          <w:rFonts w:ascii="Times New Roman" w:hAnsi="Times New Roman" w:cs="Times New Roman"/>
          <w:sz w:val="24"/>
          <w:szCs w:val="24"/>
        </w:rPr>
      </w:pPr>
    </w:p>
    <w:sectPr w:rsidR="004E2B51" w:rsidRPr="00992A72" w:rsidSect="00014705">
      <w:footerReference w:type="default" r:id="rId24"/>
      <w:pgSz w:w="11906" w:h="16838"/>
      <w:pgMar w:top="624" w:right="851" w:bottom="624" w:left="1701"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0FE" w:rsidRDefault="005600FE" w:rsidP="00992A72">
      <w:pPr>
        <w:spacing w:after="0" w:line="240" w:lineRule="auto"/>
      </w:pPr>
      <w:r>
        <w:separator/>
      </w:r>
    </w:p>
  </w:endnote>
  <w:endnote w:type="continuationSeparator" w:id="1">
    <w:p w:rsidR="005600FE" w:rsidRDefault="005600FE" w:rsidP="00992A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52530"/>
      <w:docPartObj>
        <w:docPartGallery w:val="Page Numbers (Bottom of Page)"/>
        <w:docPartUnique/>
      </w:docPartObj>
    </w:sdtPr>
    <w:sdtContent>
      <w:p w:rsidR="00F132B5" w:rsidRDefault="00F132B5">
        <w:pPr>
          <w:pStyle w:val="a9"/>
          <w:jc w:val="center"/>
        </w:pPr>
        <w:fldSimple w:instr=" PAGE   \* MERGEFORMAT ">
          <w:r w:rsidR="00F07898">
            <w:rPr>
              <w:noProof/>
            </w:rPr>
            <w:t>6</w:t>
          </w:r>
        </w:fldSimple>
      </w:p>
    </w:sdtContent>
  </w:sdt>
  <w:p w:rsidR="00F132B5" w:rsidRDefault="00F132B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0FE" w:rsidRDefault="005600FE" w:rsidP="00992A72">
      <w:pPr>
        <w:spacing w:after="0" w:line="240" w:lineRule="auto"/>
      </w:pPr>
      <w:r>
        <w:separator/>
      </w:r>
    </w:p>
  </w:footnote>
  <w:footnote w:type="continuationSeparator" w:id="1">
    <w:p w:rsidR="005600FE" w:rsidRDefault="005600FE" w:rsidP="00992A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53578"/>
    <w:multiLevelType w:val="hybridMultilevel"/>
    <w:tmpl w:val="D2187E3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282A1EBA"/>
    <w:multiLevelType w:val="multilevel"/>
    <w:tmpl w:val="0642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2C3324"/>
    <w:multiLevelType w:val="multilevel"/>
    <w:tmpl w:val="73A6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F05A2B"/>
    <w:multiLevelType w:val="multilevel"/>
    <w:tmpl w:val="BDBC4C14"/>
    <w:lvl w:ilvl="0">
      <w:start w:val="1"/>
      <w:numFmt w:val="decimal"/>
      <w:lvlText w:val="%1."/>
      <w:lvlJc w:val="left"/>
      <w:pPr>
        <w:ind w:left="1170" w:hanging="1170"/>
      </w:pPr>
      <w:rPr>
        <w:rFonts w:hint="default"/>
      </w:rPr>
    </w:lvl>
    <w:lvl w:ilvl="1">
      <w:start w:val="1"/>
      <w:numFmt w:val="decimal"/>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5D97315A"/>
    <w:multiLevelType w:val="multilevel"/>
    <w:tmpl w:val="066A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E83AF6"/>
    <w:multiLevelType w:val="multilevel"/>
    <w:tmpl w:val="7DEA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7528BA"/>
    <w:multiLevelType w:val="multilevel"/>
    <w:tmpl w:val="5086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733742"/>
    <w:multiLevelType w:val="singleLevel"/>
    <w:tmpl w:val="4220367C"/>
    <w:lvl w:ilvl="0">
      <w:start w:val="1"/>
      <w:numFmt w:val="decimal"/>
      <w:lvlText w:val="%1."/>
      <w:legacy w:legacy="1" w:legacySpace="0" w:legacyIndent="874"/>
      <w:lvlJc w:val="left"/>
      <w:rPr>
        <w:rFonts w:ascii="Times New Roman" w:hAnsi="Times New Roman" w:cs="Times New Roman" w:hint="default"/>
      </w:rPr>
    </w:lvl>
  </w:abstractNum>
  <w:num w:numId="1">
    <w:abstractNumId w:val="1"/>
  </w:num>
  <w:num w:numId="2">
    <w:abstractNumId w:val="5"/>
  </w:num>
  <w:num w:numId="3">
    <w:abstractNumId w:val="2"/>
  </w:num>
  <w:num w:numId="4">
    <w:abstractNumId w:val="6"/>
  </w:num>
  <w:num w:numId="5">
    <w:abstractNumId w:val="4"/>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933A4"/>
    <w:rsid w:val="00014705"/>
    <w:rsid w:val="00045059"/>
    <w:rsid w:val="0006740F"/>
    <w:rsid w:val="001232EF"/>
    <w:rsid w:val="00183EF0"/>
    <w:rsid w:val="001A008F"/>
    <w:rsid w:val="0022303D"/>
    <w:rsid w:val="00225206"/>
    <w:rsid w:val="0024500B"/>
    <w:rsid w:val="002904AA"/>
    <w:rsid w:val="002B1E96"/>
    <w:rsid w:val="00355184"/>
    <w:rsid w:val="003A122D"/>
    <w:rsid w:val="00431D62"/>
    <w:rsid w:val="0044432F"/>
    <w:rsid w:val="00444C1D"/>
    <w:rsid w:val="004E2B51"/>
    <w:rsid w:val="00514A90"/>
    <w:rsid w:val="0054506E"/>
    <w:rsid w:val="005600FE"/>
    <w:rsid w:val="005F0E8E"/>
    <w:rsid w:val="006010E3"/>
    <w:rsid w:val="00647EBA"/>
    <w:rsid w:val="0069507B"/>
    <w:rsid w:val="006B335E"/>
    <w:rsid w:val="00733512"/>
    <w:rsid w:val="007A459F"/>
    <w:rsid w:val="007E049D"/>
    <w:rsid w:val="00824A6E"/>
    <w:rsid w:val="008F57CD"/>
    <w:rsid w:val="009711CE"/>
    <w:rsid w:val="00992A72"/>
    <w:rsid w:val="009A43C3"/>
    <w:rsid w:val="009C31F7"/>
    <w:rsid w:val="00A57DA2"/>
    <w:rsid w:val="00A92364"/>
    <w:rsid w:val="00A944B8"/>
    <w:rsid w:val="00B00D96"/>
    <w:rsid w:val="00B0794F"/>
    <w:rsid w:val="00B1285E"/>
    <w:rsid w:val="00B27A4D"/>
    <w:rsid w:val="00BB7BC2"/>
    <w:rsid w:val="00BD4F1A"/>
    <w:rsid w:val="00BF1CB9"/>
    <w:rsid w:val="00C60507"/>
    <w:rsid w:val="00C933A4"/>
    <w:rsid w:val="00CB0BA6"/>
    <w:rsid w:val="00DC1727"/>
    <w:rsid w:val="00DC6D5C"/>
    <w:rsid w:val="00EB244A"/>
    <w:rsid w:val="00EB2E28"/>
    <w:rsid w:val="00F07898"/>
    <w:rsid w:val="00F132B5"/>
    <w:rsid w:val="00F80298"/>
    <w:rsid w:val="00FB0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7CD"/>
  </w:style>
  <w:style w:type="paragraph" w:styleId="1">
    <w:name w:val="heading 1"/>
    <w:basedOn w:val="a"/>
    <w:link w:val="10"/>
    <w:uiPriority w:val="9"/>
    <w:qFormat/>
    <w:rsid w:val="00C933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933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933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33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933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933A4"/>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933A4"/>
  </w:style>
  <w:style w:type="paragraph" w:customStyle="1" w:styleId="headertext">
    <w:name w:val="headertext"/>
    <w:basedOn w:val="a"/>
    <w:rsid w:val="00C93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93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C933A4"/>
    <w:rPr>
      <w:color w:val="0000FF"/>
      <w:u w:val="single"/>
    </w:rPr>
  </w:style>
  <w:style w:type="character" w:styleId="a4">
    <w:name w:val="FollowedHyperlink"/>
    <w:basedOn w:val="a0"/>
    <w:uiPriority w:val="99"/>
    <w:semiHidden/>
    <w:unhideWhenUsed/>
    <w:rsid w:val="00C933A4"/>
    <w:rPr>
      <w:color w:val="800080"/>
      <w:u w:val="single"/>
    </w:rPr>
  </w:style>
  <w:style w:type="paragraph" w:customStyle="1" w:styleId="unformattext">
    <w:name w:val="unformattext"/>
    <w:basedOn w:val="a"/>
    <w:rsid w:val="00C93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C93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C93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933A4"/>
    <w:rPr>
      <w:b/>
      <w:bCs/>
    </w:rPr>
  </w:style>
  <w:style w:type="paragraph" w:customStyle="1" w:styleId="copyright">
    <w:name w:val="copyright"/>
    <w:basedOn w:val="a"/>
    <w:rsid w:val="00C93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C93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C933A4"/>
  </w:style>
  <w:style w:type="paragraph" w:customStyle="1" w:styleId="ConsPlusNormal">
    <w:name w:val="ConsPlusNormal"/>
    <w:rsid w:val="006950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992A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92A72"/>
  </w:style>
  <w:style w:type="paragraph" w:styleId="a9">
    <w:name w:val="footer"/>
    <w:basedOn w:val="a"/>
    <w:link w:val="aa"/>
    <w:uiPriority w:val="99"/>
    <w:unhideWhenUsed/>
    <w:rsid w:val="00992A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2A72"/>
  </w:style>
  <w:style w:type="paragraph" w:customStyle="1" w:styleId="s3">
    <w:name w:val="s_3"/>
    <w:basedOn w:val="a"/>
    <w:rsid w:val="00992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992A72"/>
    <w:pPr>
      <w:suppressAutoHyphens/>
      <w:spacing w:after="0" w:line="240" w:lineRule="auto"/>
    </w:pPr>
    <w:rPr>
      <w:rFonts w:ascii="Times New Roman" w:eastAsia="Times New Roman" w:hAnsi="Times New Roman" w:cs="Times New Roman"/>
      <w:sz w:val="24"/>
      <w:szCs w:val="24"/>
      <w:lang w:eastAsia="ar-SA"/>
    </w:rPr>
  </w:style>
  <w:style w:type="paragraph" w:styleId="ac">
    <w:name w:val="List Paragraph"/>
    <w:basedOn w:val="a"/>
    <w:uiPriority w:val="34"/>
    <w:qFormat/>
    <w:rsid w:val="002904AA"/>
    <w:pPr>
      <w:ind w:left="720"/>
      <w:contextualSpacing/>
    </w:pPr>
  </w:style>
  <w:style w:type="paragraph" w:customStyle="1" w:styleId="ConsPlusTitle">
    <w:name w:val="ConsPlusTitle"/>
    <w:rsid w:val="00F132B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7CD"/>
  </w:style>
  <w:style w:type="paragraph" w:styleId="1">
    <w:name w:val="heading 1"/>
    <w:basedOn w:val="a"/>
    <w:link w:val="10"/>
    <w:uiPriority w:val="9"/>
    <w:qFormat/>
    <w:rsid w:val="00C933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933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933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33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933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933A4"/>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933A4"/>
  </w:style>
  <w:style w:type="paragraph" w:customStyle="1" w:styleId="headertext">
    <w:name w:val="headertext"/>
    <w:basedOn w:val="a"/>
    <w:rsid w:val="00C93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93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C933A4"/>
    <w:rPr>
      <w:color w:val="0000FF"/>
      <w:u w:val="single"/>
    </w:rPr>
  </w:style>
  <w:style w:type="character" w:styleId="a4">
    <w:name w:val="FollowedHyperlink"/>
    <w:basedOn w:val="a0"/>
    <w:uiPriority w:val="99"/>
    <w:semiHidden/>
    <w:unhideWhenUsed/>
    <w:rsid w:val="00C933A4"/>
    <w:rPr>
      <w:color w:val="800080"/>
      <w:u w:val="single"/>
    </w:rPr>
  </w:style>
  <w:style w:type="paragraph" w:customStyle="1" w:styleId="unformattext">
    <w:name w:val="unformattext"/>
    <w:basedOn w:val="a"/>
    <w:rsid w:val="00C93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C93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C93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933A4"/>
    <w:rPr>
      <w:b/>
      <w:bCs/>
    </w:rPr>
  </w:style>
  <w:style w:type="paragraph" w:customStyle="1" w:styleId="copyright">
    <w:name w:val="copyright"/>
    <w:basedOn w:val="a"/>
    <w:rsid w:val="00C93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C93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C933A4"/>
  </w:style>
  <w:style w:type="paragraph" w:customStyle="1" w:styleId="ConsPlusNormal">
    <w:name w:val="ConsPlusNormal"/>
    <w:rsid w:val="006950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992A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92A72"/>
  </w:style>
  <w:style w:type="paragraph" w:styleId="a9">
    <w:name w:val="footer"/>
    <w:basedOn w:val="a"/>
    <w:link w:val="aa"/>
    <w:uiPriority w:val="99"/>
    <w:unhideWhenUsed/>
    <w:rsid w:val="00992A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2A72"/>
  </w:style>
  <w:style w:type="paragraph" w:customStyle="1" w:styleId="s3">
    <w:name w:val="s_3"/>
    <w:basedOn w:val="a"/>
    <w:rsid w:val="00992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992A72"/>
    <w:pPr>
      <w:suppressAutoHyphens/>
      <w:spacing w:after="0" w:line="240" w:lineRule="auto"/>
    </w:pPr>
    <w:rPr>
      <w:rFonts w:ascii="Times New Roman" w:eastAsia="Times New Roman" w:hAnsi="Times New Roman" w:cs="Times New Roman"/>
      <w:sz w:val="24"/>
      <w:szCs w:val="24"/>
      <w:lang w:eastAsia="ar-SA"/>
    </w:rPr>
  </w:style>
  <w:style w:type="paragraph" w:styleId="ac">
    <w:name w:val="List Paragraph"/>
    <w:basedOn w:val="a"/>
    <w:uiPriority w:val="34"/>
    <w:qFormat/>
    <w:rsid w:val="002904AA"/>
    <w:pPr>
      <w:ind w:left="720"/>
      <w:contextualSpacing/>
    </w:pPr>
  </w:style>
</w:styles>
</file>

<file path=word/webSettings.xml><?xml version="1.0" encoding="utf-8"?>
<w:webSettings xmlns:r="http://schemas.openxmlformats.org/officeDocument/2006/relationships" xmlns:w="http://schemas.openxmlformats.org/wordprocessingml/2006/main">
  <w:divs>
    <w:div w:id="1128015425">
      <w:bodyDiv w:val="1"/>
      <w:marLeft w:val="0"/>
      <w:marRight w:val="0"/>
      <w:marTop w:val="0"/>
      <w:marBottom w:val="0"/>
      <w:divBdr>
        <w:top w:val="none" w:sz="0" w:space="0" w:color="auto"/>
        <w:left w:val="none" w:sz="0" w:space="0" w:color="auto"/>
        <w:bottom w:val="none" w:sz="0" w:space="0" w:color="auto"/>
        <w:right w:val="none" w:sz="0" w:space="0" w:color="auto"/>
      </w:divBdr>
      <w:divsChild>
        <w:div w:id="782848901">
          <w:marLeft w:val="0"/>
          <w:marRight w:val="0"/>
          <w:marTop w:val="0"/>
          <w:marBottom w:val="690"/>
          <w:divBdr>
            <w:top w:val="none" w:sz="0" w:space="0" w:color="auto"/>
            <w:left w:val="none" w:sz="0" w:space="0" w:color="auto"/>
            <w:bottom w:val="none" w:sz="0" w:space="0" w:color="auto"/>
            <w:right w:val="none" w:sz="0" w:space="0" w:color="auto"/>
          </w:divBdr>
          <w:divsChild>
            <w:div w:id="44526450">
              <w:marLeft w:val="0"/>
              <w:marRight w:val="0"/>
              <w:marTop w:val="0"/>
              <w:marBottom w:val="450"/>
              <w:divBdr>
                <w:top w:val="none" w:sz="0" w:space="0" w:color="auto"/>
                <w:left w:val="none" w:sz="0" w:space="0" w:color="auto"/>
                <w:bottom w:val="none" w:sz="0" w:space="0" w:color="auto"/>
                <w:right w:val="none" w:sz="0" w:space="0" w:color="auto"/>
              </w:divBdr>
              <w:divsChild>
                <w:div w:id="1198547117">
                  <w:marLeft w:val="0"/>
                  <w:marRight w:val="0"/>
                  <w:marTop w:val="960"/>
                  <w:marBottom w:val="450"/>
                  <w:divBdr>
                    <w:top w:val="single" w:sz="6" w:space="8" w:color="CDCDCD"/>
                    <w:left w:val="single" w:sz="6" w:space="0" w:color="CDCDCD"/>
                    <w:bottom w:val="single" w:sz="6" w:space="30" w:color="CDCDCD"/>
                    <w:right w:val="single" w:sz="6" w:space="0" w:color="CDCDCD"/>
                  </w:divBdr>
                  <w:divsChild>
                    <w:div w:id="52317962">
                      <w:marLeft w:val="0"/>
                      <w:marRight w:val="0"/>
                      <w:marTop w:val="0"/>
                      <w:marBottom w:val="1050"/>
                      <w:divBdr>
                        <w:top w:val="none" w:sz="0" w:space="0" w:color="auto"/>
                        <w:left w:val="none" w:sz="0" w:space="0" w:color="auto"/>
                        <w:bottom w:val="none" w:sz="0" w:space="0" w:color="auto"/>
                        <w:right w:val="none" w:sz="0" w:space="0" w:color="auto"/>
                      </w:divBdr>
                      <w:divsChild>
                        <w:div w:id="1032222158">
                          <w:marLeft w:val="0"/>
                          <w:marRight w:val="0"/>
                          <w:marTop w:val="0"/>
                          <w:marBottom w:val="0"/>
                          <w:divBdr>
                            <w:top w:val="none" w:sz="0" w:space="0" w:color="auto"/>
                            <w:left w:val="none" w:sz="0" w:space="0" w:color="auto"/>
                            <w:bottom w:val="none" w:sz="0" w:space="0" w:color="auto"/>
                            <w:right w:val="none" w:sz="0" w:space="0" w:color="auto"/>
                          </w:divBdr>
                          <w:divsChild>
                            <w:div w:id="409624975">
                              <w:marLeft w:val="0"/>
                              <w:marRight w:val="0"/>
                              <w:marTop w:val="0"/>
                              <w:marBottom w:val="0"/>
                              <w:divBdr>
                                <w:top w:val="none" w:sz="0" w:space="0" w:color="auto"/>
                                <w:left w:val="none" w:sz="0" w:space="0" w:color="auto"/>
                                <w:bottom w:val="none" w:sz="0" w:space="0" w:color="auto"/>
                                <w:right w:val="none" w:sz="0" w:space="0" w:color="auto"/>
                              </w:divBdr>
                              <w:divsChild>
                                <w:div w:id="50619256">
                                  <w:marLeft w:val="0"/>
                                  <w:marRight w:val="0"/>
                                  <w:marTop w:val="0"/>
                                  <w:marBottom w:val="0"/>
                                  <w:divBdr>
                                    <w:top w:val="none" w:sz="0" w:space="0" w:color="auto"/>
                                    <w:left w:val="none" w:sz="0" w:space="0" w:color="auto"/>
                                    <w:bottom w:val="none" w:sz="0" w:space="0" w:color="auto"/>
                                    <w:right w:val="none" w:sz="0" w:space="0" w:color="auto"/>
                                  </w:divBdr>
                                  <w:divsChild>
                                    <w:div w:id="102238085">
                                      <w:marLeft w:val="0"/>
                                      <w:marRight w:val="0"/>
                                      <w:marTop w:val="0"/>
                                      <w:marBottom w:val="0"/>
                                      <w:divBdr>
                                        <w:top w:val="none" w:sz="0" w:space="0" w:color="auto"/>
                                        <w:left w:val="none" w:sz="0" w:space="0" w:color="auto"/>
                                        <w:bottom w:val="none" w:sz="0" w:space="0" w:color="auto"/>
                                        <w:right w:val="none" w:sz="0" w:space="0" w:color="auto"/>
                                      </w:divBdr>
                                      <w:divsChild>
                                        <w:div w:id="655259297">
                                          <w:marLeft w:val="0"/>
                                          <w:marRight w:val="0"/>
                                          <w:marTop w:val="0"/>
                                          <w:marBottom w:val="0"/>
                                          <w:divBdr>
                                            <w:top w:val="inset" w:sz="2" w:space="0" w:color="auto"/>
                                            <w:left w:val="inset" w:sz="2" w:space="1" w:color="auto"/>
                                            <w:bottom w:val="inset" w:sz="2" w:space="0" w:color="auto"/>
                                            <w:right w:val="inset" w:sz="2" w:space="1" w:color="auto"/>
                                          </w:divBdr>
                                        </w:div>
                                        <w:div w:id="1856262545">
                                          <w:marLeft w:val="0"/>
                                          <w:marRight w:val="0"/>
                                          <w:marTop w:val="0"/>
                                          <w:marBottom w:val="0"/>
                                          <w:divBdr>
                                            <w:top w:val="none" w:sz="0" w:space="0" w:color="auto"/>
                                            <w:left w:val="none" w:sz="0" w:space="0" w:color="auto"/>
                                            <w:bottom w:val="none" w:sz="0" w:space="0" w:color="auto"/>
                                            <w:right w:val="none" w:sz="0" w:space="0" w:color="auto"/>
                                          </w:divBdr>
                                        </w:div>
                                        <w:div w:id="1006444663">
                                          <w:marLeft w:val="0"/>
                                          <w:marRight w:val="0"/>
                                          <w:marTop w:val="0"/>
                                          <w:marBottom w:val="0"/>
                                          <w:divBdr>
                                            <w:top w:val="inset" w:sz="2" w:space="0" w:color="auto"/>
                                            <w:left w:val="inset" w:sz="2" w:space="1" w:color="auto"/>
                                            <w:bottom w:val="inset" w:sz="2" w:space="0" w:color="auto"/>
                                            <w:right w:val="inset" w:sz="2" w:space="1" w:color="auto"/>
                                          </w:divBdr>
                                        </w:div>
                                        <w:div w:id="67819270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Child>
        </w:div>
        <w:div w:id="1360086899">
          <w:marLeft w:val="0"/>
          <w:marRight w:val="0"/>
          <w:marTop w:val="0"/>
          <w:marBottom w:val="225"/>
          <w:divBdr>
            <w:top w:val="single" w:sz="6" w:space="0" w:color="E0E0E0"/>
            <w:left w:val="single" w:sz="6" w:space="0" w:color="E0E0E0"/>
            <w:bottom w:val="single" w:sz="6" w:space="0" w:color="E0E0E0"/>
            <w:right w:val="single" w:sz="6" w:space="0" w:color="E0E0E0"/>
          </w:divBdr>
          <w:divsChild>
            <w:div w:id="135494783">
              <w:marLeft w:val="0"/>
              <w:marRight w:val="0"/>
              <w:marTop w:val="0"/>
              <w:marBottom w:val="0"/>
              <w:divBdr>
                <w:top w:val="none" w:sz="0" w:space="0" w:color="auto"/>
                <w:left w:val="none" w:sz="0" w:space="0" w:color="auto"/>
                <w:bottom w:val="none" w:sz="0" w:space="0" w:color="auto"/>
                <w:right w:val="none" w:sz="0" w:space="0" w:color="auto"/>
              </w:divBdr>
            </w:div>
            <w:div w:id="1575163774">
              <w:marLeft w:val="0"/>
              <w:marRight w:val="0"/>
              <w:marTop w:val="0"/>
              <w:marBottom w:val="0"/>
              <w:divBdr>
                <w:top w:val="none" w:sz="0" w:space="0" w:color="auto"/>
                <w:left w:val="none" w:sz="0" w:space="0" w:color="auto"/>
                <w:bottom w:val="none" w:sz="0" w:space="0" w:color="auto"/>
                <w:right w:val="none" w:sz="0" w:space="0" w:color="auto"/>
              </w:divBdr>
            </w:div>
          </w:divsChild>
        </w:div>
        <w:div w:id="1755322375">
          <w:marLeft w:val="0"/>
          <w:marRight w:val="0"/>
          <w:marTop w:val="0"/>
          <w:marBottom w:val="0"/>
          <w:divBdr>
            <w:top w:val="none" w:sz="0" w:space="0" w:color="auto"/>
            <w:left w:val="none" w:sz="0" w:space="0" w:color="auto"/>
            <w:bottom w:val="none" w:sz="0" w:space="0" w:color="auto"/>
            <w:right w:val="none" w:sz="0" w:space="0" w:color="auto"/>
          </w:divBdr>
          <w:divsChild>
            <w:div w:id="750086038">
              <w:marLeft w:val="0"/>
              <w:marRight w:val="0"/>
              <w:marTop w:val="0"/>
              <w:marBottom w:val="0"/>
              <w:divBdr>
                <w:top w:val="none" w:sz="0" w:space="0" w:color="auto"/>
                <w:left w:val="none" w:sz="0" w:space="0" w:color="auto"/>
                <w:bottom w:val="none" w:sz="0" w:space="0" w:color="auto"/>
                <w:right w:val="none" w:sz="0" w:space="0" w:color="auto"/>
              </w:divBdr>
            </w:div>
            <w:div w:id="5053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docs.cntd.ru/document/902228011" TargetMode="External"/><Relationship Id="rId18" Type="http://schemas.openxmlformats.org/officeDocument/2006/relationships/hyperlink" Target="http://docs.cntd.ru/document/47381290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1085;&#1080;&#1078;&#1085;&#1077;&#1072;&#1085;&#1075;&#1072;&#1088;&#1089;&#1082;.&#1088;&#1092;" TargetMode="External"/><Relationship Id="rId7" Type="http://schemas.openxmlformats.org/officeDocument/2006/relationships/endnotes" Target="endnotes.xml"/><Relationship Id="rId12" Type="http://schemas.openxmlformats.org/officeDocument/2006/relationships/hyperlink" Target="http://www.sb-rayon.ru" TargetMode="External"/><Relationship Id="rId17" Type="http://schemas.openxmlformats.org/officeDocument/2006/relationships/hyperlink" Target="http://docs.cntd.ru/document/47381290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902228011" TargetMode="External"/><Relationship Id="rId20" Type="http://schemas.openxmlformats.org/officeDocument/2006/relationships/hyperlink" Target="http://docs.cntd.ru/document/902228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mfc@mail.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ocs.cntd.ru/document/902228011" TargetMode="External"/><Relationship Id="rId23" Type="http://schemas.openxmlformats.org/officeDocument/2006/relationships/hyperlink" Target="http://docs.cntd.ru/document/895297572" TargetMode="External"/><Relationship Id="rId10" Type="http://schemas.openxmlformats.org/officeDocument/2006/relationships/hyperlink" Target="mailto:bux-posel@mail.ru" TargetMode="External"/><Relationship Id="rId19" Type="http://schemas.openxmlformats.org/officeDocument/2006/relationships/hyperlink" Target="http://docs.cntd.ru/document/901807664" TargetMode="External"/><Relationship Id="rId4" Type="http://schemas.openxmlformats.org/officeDocument/2006/relationships/settings" Target="settings.xml"/><Relationship Id="rId9" Type="http://schemas.openxmlformats.org/officeDocument/2006/relationships/hyperlink" Target="http://www.sb-rayon.ru" TargetMode="External"/><Relationship Id="rId14" Type="http://schemas.openxmlformats.org/officeDocument/2006/relationships/hyperlink" Target="http://docs.cntd.ru/document/902228011" TargetMode="External"/><Relationship Id="rId22" Type="http://schemas.openxmlformats.org/officeDocument/2006/relationships/hyperlink" Target="http://docs.cntd.ru/document/901807667"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43ED5-9AC6-464C-A384-8F34408A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21</Pages>
  <Words>9540</Words>
  <Characters>54380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13</cp:revision>
  <dcterms:created xsi:type="dcterms:W3CDTF">2019-11-06T04:11:00Z</dcterms:created>
  <dcterms:modified xsi:type="dcterms:W3CDTF">2020-03-12T02:35:00Z</dcterms:modified>
</cp:coreProperties>
</file>