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4A7" w:rsidRPr="00F354A7" w:rsidRDefault="00F354A7">
      <w:pPr>
        <w:rPr>
          <w:rFonts w:ascii="Times New Roman" w:hAnsi="Times New Roman" w:cs="Times New Roman"/>
          <w:b/>
          <w:sz w:val="28"/>
          <w:szCs w:val="28"/>
        </w:rPr>
      </w:pPr>
      <w:r w:rsidRPr="00F354A7">
        <w:rPr>
          <w:rFonts w:ascii="Times New Roman" w:hAnsi="Times New Roman" w:cs="Times New Roman"/>
          <w:b/>
          <w:sz w:val="28"/>
          <w:szCs w:val="28"/>
        </w:rPr>
        <w:t xml:space="preserve">Утверждены изменения тарифа, расширен перечень работ и изменена предельная стоимость работ по капитальному ремонту </w:t>
      </w:r>
    </w:p>
    <w:p w:rsidR="00A143D7" w:rsidRDefault="00230D1D" w:rsidP="004A54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4A7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РБ от 17 ноября 2017 года № 543 </w:t>
      </w:r>
      <w:r w:rsidR="00F354A7" w:rsidRPr="00F354A7">
        <w:rPr>
          <w:rFonts w:ascii="Times New Roman" w:hAnsi="Times New Roman" w:cs="Times New Roman"/>
          <w:sz w:val="28"/>
          <w:szCs w:val="28"/>
        </w:rPr>
        <w:t>установлен минимальный размер</w:t>
      </w:r>
      <w:r w:rsidRPr="00F354A7">
        <w:rPr>
          <w:rFonts w:ascii="Times New Roman" w:hAnsi="Times New Roman" w:cs="Times New Roman"/>
          <w:sz w:val="28"/>
          <w:szCs w:val="28"/>
        </w:rPr>
        <w:t xml:space="preserve"> взноса на капитальный ремонт общего имущества в многоквартирных домах на территори</w:t>
      </w:r>
      <w:r w:rsidR="00F354A7" w:rsidRPr="00F354A7">
        <w:rPr>
          <w:rFonts w:ascii="Times New Roman" w:hAnsi="Times New Roman" w:cs="Times New Roman"/>
          <w:sz w:val="28"/>
          <w:szCs w:val="28"/>
        </w:rPr>
        <w:t>и Республики Бурятия</w:t>
      </w:r>
      <w:r w:rsidRPr="00F354A7">
        <w:rPr>
          <w:rFonts w:ascii="Times New Roman" w:hAnsi="Times New Roman" w:cs="Times New Roman"/>
          <w:sz w:val="28"/>
          <w:szCs w:val="28"/>
        </w:rPr>
        <w:t>, утверж</w:t>
      </w:r>
      <w:r w:rsidR="00F354A7" w:rsidRPr="00F354A7">
        <w:rPr>
          <w:rFonts w:ascii="Times New Roman" w:hAnsi="Times New Roman" w:cs="Times New Roman"/>
          <w:sz w:val="28"/>
          <w:szCs w:val="28"/>
        </w:rPr>
        <w:t>ден размер</w:t>
      </w:r>
      <w:r w:rsidRPr="00F354A7">
        <w:rPr>
          <w:rFonts w:ascii="Times New Roman" w:hAnsi="Times New Roman" w:cs="Times New Roman"/>
          <w:sz w:val="28"/>
          <w:szCs w:val="28"/>
        </w:rPr>
        <w:t xml:space="preserve"> предельной стоимости и</w:t>
      </w:r>
      <w:r w:rsidR="00F354A7" w:rsidRPr="00F354A7">
        <w:rPr>
          <w:rFonts w:ascii="Times New Roman" w:hAnsi="Times New Roman" w:cs="Times New Roman"/>
          <w:sz w:val="28"/>
          <w:szCs w:val="28"/>
        </w:rPr>
        <w:t xml:space="preserve"> минимальный перечень</w:t>
      </w:r>
      <w:r w:rsidRPr="00F354A7">
        <w:rPr>
          <w:rFonts w:ascii="Times New Roman" w:hAnsi="Times New Roman" w:cs="Times New Roman"/>
          <w:sz w:val="28"/>
          <w:szCs w:val="28"/>
        </w:rPr>
        <w:t xml:space="preserve"> услуг и (или) работ по капитальному ремонту общего имущества в многоквартирных домах на территории Республики Бурятия </w:t>
      </w:r>
      <w:r w:rsidR="00F354A7" w:rsidRPr="00F354A7">
        <w:rPr>
          <w:rFonts w:ascii="Times New Roman" w:hAnsi="Times New Roman" w:cs="Times New Roman"/>
          <w:sz w:val="28"/>
          <w:szCs w:val="28"/>
        </w:rPr>
        <w:t>на 2018 год.</w:t>
      </w:r>
    </w:p>
    <w:p w:rsidR="006D235B" w:rsidRPr="006D235B" w:rsidRDefault="006D235B" w:rsidP="004A54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Минимальный размер взноса на капитальный ремонт ежегодно устанавливается нормативным правовым актом Правительства Республики Бурятия.</w:t>
      </w:r>
    </w:p>
    <w:p w:rsidR="006D235B" w:rsidRDefault="006D235B" w:rsidP="004A5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минимального взноса на 2018 год определен в соответствии с Приказом Минстроя России от 27.06.2016 № 454/</w:t>
      </w:r>
      <w:proofErr w:type="spellStart"/>
      <w:r w:rsidRPr="006D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r w:rsidRPr="006D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методических рекомендаций по установлению минимального размера взноса на капитальный ремонт».</w:t>
      </w:r>
    </w:p>
    <w:p w:rsidR="004A5491" w:rsidRDefault="004A5491" w:rsidP="004A549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период с 4</w:t>
      </w:r>
      <w:r w:rsidRPr="00D75616">
        <w:rPr>
          <w:rFonts w:ascii="Times New Roman" w:hAnsi="Times New Roman" w:cs="Times New Roman"/>
          <w:color w:val="000000"/>
          <w:sz w:val="28"/>
          <w:szCs w:val="28"/>
        </w:rPr>
        <w:t xml:space="preserve"> квартала 201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E4C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5616">
        <w:rPr>
          <w:rFonts w:ascii="Times New Roman" w:hAnsi="Times New Roman" w:cs="Times New Roman"/>
          <w:color w:val="000000"/>
          <w:sz w:val="28"/>
          <w:szCs w:val="28"/>
        </w:rPr>
        <w:t xml:space="preserve">г. по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75616">
        <w:rPr>
          <w:rFonts w:ascii="Times New Roman" w:hAnsi="Times New Roman" w:cs="Times New Roman"/>
          <w:color w:val="000000"/>
          <w:sz w:val="28"/>
          <w:szCs w:val="28"/>
        </w:rPr>
        <w:t xml:space="preserve"> квартал 201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E4C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5616">
        <w:rPr>
          <w:rFonts w:ascii="Times New Roman" w:hAnsi="Times New Roman" w:cs="Times New Roman"/>
          <w:color w:val="000000"/>
          <w:sz w:val="28"/>
          <w:szCs w:val="28"/>
        </w:rPr>
        <w:t>г. рост индексов изменения сметной стоимости строительно-монтажных р</w:t>
      </w:r>
      <w:r w:rsidR="006E4CA5">
        <w:rPr>
          <w:rFonts w:ascii="Times New Roman" w:hAnsi="Times New Roman" w:cs="Times New Roman"/>
          <w:color w:val="000000"/>
          <w:sz w:val="28"/>
          <w:szCs w:val="28"/>
        </w:rPr>
        <w:t>абот, утверждаемых Минстроем РФ составил</w:t>
      </w:r>
      <w:r w:rsidRPr="00D75616">
        <w:rPr>
          <w:rFonts w:ascii="Times New Roman" w:hAnsi="Times New Roman" w:cs="Times New Roman"/>
          <w:color w:val="000000"/>
          <w:sz w:val="28"/>
          <w:szCs w:val="28"/>
        </w:rPr>
        <w:t xml:space="preserve"> 10</w:t>
      </w:r>
      <w:r>
        <w:rPr>
          <w:rFonts w:ascii="Times New Roman" w:hAnsi="Times New Roman" w:cs="Times New Roman"/>
          <w:color w:val="000000"/>
          <w:sz w:val="28"/>
          <w:szCs w:val="28"/>
        </w:rPr>
        <w:t>3,9</w:t>
      </w:r>
      <w:r w:rsidRPr="00D75616">
        <w:rPr>
          <w:rFonts w:ascii="Times New Roman" w:hAnsi="Times New Roman" w:cs="Times New Roman"/>
          <w:color w:val="000000"/>
          <w:sz w:val="28"/>
          <w:szCs w:val="28"/>
        </w:rPr>
        <w:t>%, утверждаемых Минстроем РБ – 10</w:t>
      </w:r>
      <w:r>
        <w:rPr>
          <w:rFonts w:ascii="Times New Roman" w:hAnsi="Times New Roman" w:cs="Times New Roman"/>
          <w:color w:val="000000"/>
          <w:sz w:val="28"/>
          <w:szCs w:val="28"/>
        </w:rPr>
        <w:t>4,4</w:t>
      </w:r>
      <w:r w:rsidRPr="00D75616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4A5491" w:rsidRDefault="004A5491" w:rsidP="004A549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Рост цен на основные строительные материалы, применяемые при производстве работ по капитальному ремонту общего имущества многоквартирных домов, составил (в среднем) от 3,7 до 7,1%.</w:t>
      </w:r>
    </w:p>
    <w:p w:rsidR="004A5491" w:rsidRDefault="004A5491" w:rsidP="006E4CA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Расширение перечня работ </w:t>
      </w:r>
      <w:r w:rsidR="006E4CA5">
        <w:rPr>
          <w:rFonts w:ascii="Times New Roman" w:hAnsi="Times New Roman" w:cs="Times New Roman"/>
          <w:color w:val="000000"/>
          <w:sz w:val="28"/>
          <w:szCs w:val="28"/>
        </w:rPr>
        <w:t xml:space="preserve">по капитальному ремонту и высокий уровень </w:t>
      </w:r>
      <w:r w:rsidRPr="00D75616">
        <w:rPr>
          <w:rFonts w:ascii="Times New Roman" w:hAnsi="Times New Roman" w:cs="Times New Roman"/>
          <w:color w:val="000000"/>
          <w:sz w:val="28"/>
          <w:szCs w:val="28"/>
        </w:rPr>
        <w:t xml:space="preserve">инфляции </w:t>
      </w:r>
      <w:r w:rsidR="006E4CA5">
        <w:rPr>
          <w:rFonts w:ascii="Times New Roman" w:hAnsi="Times New Roman" w:cs="Times New Roman"/>
          <w:color w:val="000000"/>
          <w:sz w:val="28"/>
          <w:szCs w:val="28"/>
        </w:rPr>
        <w:t>привел к необходимости</w:t>
      </w:r>
      <w:r w:rsidRPr="00D75616">
        <w:rPr>
          <w:rFonts w:ascii="Times New Roman" w:hAnsi="Times New Roman" w:cs="Times New Roman"/>
          <w:color w:val="000000"/>
          <w:sz w:val="28"/>
          <w:szCs w:val="28"/>
        </w:rPr>
        <w:t xml:space="preserve"> увеличения предельной стоимости капитального ремонта общего имущества в мно</w:t>
      </w:r>
      <w:r w:rsidR="006E4CA5">
        <w:rPr>
          <w:rFonts w:ascii="Times New Roman" w:hAnsi="Times New Roman" w:cs="Times New Roman"/>
          <w:color w:val="000000"/>
          <w:sz w:val="28"/>
          <w:szCs w:val="28"/>
        </w:rPr>
        <w:t>гоквартирных домах, что повлекло</w:t>
      </w:r>
      <w:r w:rsidRPr="00D75616">
        <w:rPr>
          <w:rFonts w:ascii="Times New Roman" w:hAnsi="Times New Roman" w:cs="Times New Roman"/>
          <w:color w:val="000000"/>
          <w:sz w:val="28"/>
          <w:szCs w:val="28"/>
        </w:rPr>
        <w:t xml:space="preserve"> за собой увеличение минимального взноса на капитальный ремонт.</w:t>
      </w:r>
    </w:p>
    <w:p w:rsidR="006D235B" w:rsidRDefault="00594979" w:rsidP="004A5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 w:rsidR="006D235B" w:rsidRPr="006D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предусмотрена индексация размера минимального взноса на капитальный ремонт и размера предельной стоимости услуг и (или) работ по капитальному ремонту общего имущества в многоквартирных домах на территории Республики Бурятия на 2018</w:t>
      </w:r>
      <w:r w:rsidR="004A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 ростом 4,0% к уровню 2017 года и в зависимости от типов многоквартирных домов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3626" w:rsidRDefault="005C3626" w:rsidP="004A5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626" w:rsidRPr="006D235B" w:rsidRDefault="005C3626" w:rsidP="004A5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Приложение ПП РБ № 543</w:t>
      </w:r>
      <w:bookmarkStart w:id="0" w:name="_GoBack"/>
      <w:bookmarkEnd w:id="0"/>
    </w:p>
    <w:sectPr w:rsidR="005C3626" w:rsidRPr="006D2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D1D"/>
    <w:rsid w:val="00230D1D"/>
    <w:rsid w:val="003C2B2C"/>
    <w:rsid w:val="004A5491"/>
    <w:rsid w:val="00594979"/>
    <w:rsid w:val="005C3626"/>
    <w:rsid w:val="006D235B"/>
    <w:rsid w:val="006E4CA5"/>
    <w:rsid w:val="00A143D7"/>
    <w:rsid w:val="00F3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31090-7017-47C2-8430-1E7D384F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B2C"/>
  </w:style>
  <w:style w:type="paragraph" w:styleId="1">
    <w:name w:val="heading 1"/>
    <w:basedOn w:val="a"/>
    <w:next w:val="a"/>
    <w:link w:val="10"/>
    <w:uiPriority w:val="9"/>
    <w:qFormat/>
    <w:rsid w:val="003C2B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B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B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C2B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3C2B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5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54A7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4A54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Светлана Михайловна</dc:creator>
  <cp:keywords/>
  <dc:description/>
  <cp:lastModifiedBy>Овчинникова Светлана Михайловна</cp:lastModifiedBy>
  <cp:revision>1</cp:revision>
  <cp:lastPrinted>2017-11-21T07:55:00Z</cp:lastPrinted>
  <dcterms:created xsi:type="dcterms:W3CDTF">2017-11-21T05:58:00Z</dcterms:created>
  <dcterms:modified xsi:type="dcterms:W3CDTF">2017-11-21T08:28:00Z</dcterms:modified>
</cp:coreProperties>
</file>