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F3" w:rsidRDefault="00C807F3" w:rsidP="005871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807F3">
        <w:rPr>
          <w:rFonts w:ascii="Times New Roman" w:hAnsi="Times New Roman" w:cs="Times New Roman"/>
          <w:b/>
          <w:bCs/>
          <w:sz w:val="28"/>
          <w:szCs w:val="24"/>
        </w:rPr>
        <w:t xml:space="preserve">О запрете высаживать из поездов детей-безбилетников, </w:t>
      </w:r>
    </w:p>
    <w:p w:rsidR="00587199" w:rsidRPr="00587199" w:rsidRDefault="00C807F3" w:rsidP="0058719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07F3">
        <w:rPr>
          <w:rFonts w:ascii="Times New Roman" w:hAnsi="Times New Roman" w:cs="Times New Roman"/>
          <w:b/>
          <w:bCs/>
          <w:sz w:val="28"/>
          <w:szCs w:val="24"/>
        </w:rPr>
        <w:t>не достигших 16 лет</w:t>
      </w:r>
    </w:p>
    <w:p w:rsidR="00C807F3" w:rsidRDefault="00587199" w:rsidP="00587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807F3" w:rsidRPr="00C807F3" w:rsidRDefault="00C807F3" w:rsidP="00C807F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807F3">
        <w:rPr>
          <w:rFonts w:ascii="Times New Roman" w:hAnsi="Times New Roman" w:cs="Times New Roman"/>
          <w:sz w:val="28"/>
          <w:szCs w:val="24"/>
        </w:rPr>
        <w:tab/>
      </w:r>
      <w:proofErr w:type="gramStart"/>
      <w:r w:rsidRPr="00C807F3">
        <w:rPr>
          <w:rFonts w:ascii="Times New Roman" w:hAnsi="Times New Roman" w:cs="Times New Roman"/>
          <w:sz w:val="24"/>
        </w:rPr>
        <w:t>С 1 сентября 2022 года</w:t>
      </w:r>
      <w:r>
        <w:rPr>
          <w:rFonts w:ascii="Times New Roman" w:hAnsi="Times New Roman" w:cs="Times New Roman"/>
          <w:sz w:val="24"/>
        </w:rPr>
        <w:t xml:space="preserve"> </w:t>
      </w:r>
      <w:r w:rsidRPr="00C807F3">
        <w:rPr>
          <w:rFonts w:ascii="Times New Roman" w:hAnsi="Times New Roman" w:cs="Times New Roman"/>
          <w:sz w:val="24"/>
        </w:rPr>
        <w:t xml:space="preserve">приказом Министерства транспорта Российской Федерации от 05.09.2022 № 352 утверждены новые правила перевозки пассажиров, багажа, </w:t>
      </w:r>
      <w:proofErr w:type="spellStart"/>
      <w:r w:rsidRPr="00C807F3">
        <w:rPr>
          <w:rFonts w:ascii="Times New Roman" w:hAnsi="Times New Roman" w:cs="Times New Roman"/>
          <w:sz w:val="24"/>
        </w:rPr>
        <w:t>грузобагажа</w:t>
      </w:r>
      <w:proofErr w:type="spellEnd"/>
      <w:r w:rsidRPr="00C807F3">
        <w:rPr>
          <w:rFonts w:ascii="Times New Roman" w:hAnsi="Times New Roman" w:cs="Times New Roman"/>
          <w:sz w:val="24"/>
        </w:rPr>
        <w:t xml:space="preserve"> железнодорожным транспортом, согласно которым установлены запреты на высадку из поезда несовершеннолетнего лица, не достигшего возраста 16 лет, проезжающего без сопровождения взрослых, и не подтвердившего оплату проезда, если его проезд подлежит оплате, или право на бесплатный или льготный проезд, без передачи</w:t>
      </w:r>
      <w:proofErr w:type="gramEnd"/>
      <w:r w:rsidRPr="00C807F3">
        <w:rPr>
          <w:rFonts w:ascii="Times New Roman" w:hAnsi="Times New Roman" w:cs="Times New Roman"/>
          <w:sz w:val="24"/>
        </w:rPr>
        <w:t xml:space="preserve"> перевозчиком такого несовершеннолетнего лица сотрудникам органов внутренних дел (пункт 103).</w:t>
      </w:r>
    </w:p>
    <w:p w:rsidR="00C807F3" w:rsidRPr="00C807F3" w:rsidRDefault="00C807F3" w:rsidP="00C807F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807F3">
        <w:rPr>
          <w:rFonts w:ascii="Times New Roman" w:hAnsi="Times New Roman" w:cs="Times New Roman"/>
          <w:sz w:val="24"/>
        </w:rPr>
        <w:tab/>
        <w:t>Данные правила действуют до 1 сентября 2029 года.</w:t>
      </w:r>
    </w:p>
    <w:p w:rsidR="00C807F3" w:rsidRPr="00C807F3" w:rsidRDefault="00C807F3" w:rsidP="00C807F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807F3">
        <w:rPr>
          <w:rFonts w:ascii="Times New Roman" w:hAnsi="Times New Roman" w:cs="Times New Roman"/>
          <w:sz w:val="24"/>
        </w:rPr>
        <w:tab/>
        <w:t>Запрет на высаживание из поездов детей установлен в целях защиты прав несовершеннолетних, которые передвигаются железнодорожным транспортом без сопровождения взрослых, поэтому до вступления новых правил перевозок в силу ОАО «РЖД» ориентировало пригородные пассажирские компании на выполнение персоналом аналогичных приказу требований в случае обнаружения в поезде безбилетных детей.</w:t>
      </w:r>
    </w:p>
    <w:p w:rsidR="00587199" w:rsidRDefault="00587199" w:rsidP="00587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199" w:rsidRDefault="00587199" w:rsidP="00587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199" w:rsidRDefault="00587199" w:rsidP="00587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Разъяснения подготовил:                                                                                  </w:t>
      </w:r>
    </w:p>
    <w:p w:rsidR="00587199" w:rsidRDefault="00587199" w:rsidP="00587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199" w:rsidRDefault="00587199" w:rsidP="00587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 Байкальского транспортного прокурора                                              П.И. Внуков</w:t>
      </w:r>
    </w:p>
    <w:p w:rsidR="00587199" w:rsidRDefault="00587199" w:rsidP="00587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199" w:rsidRPr="00587199" w:rsidRDefault="00587199" w:rsidP="00587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15.03.2023</w:t>
      </w:r>
    </w:p>
    <w:sectPr w:rsidR="00587199" w:rsidRPr="00587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7199"/>
    <w:rsid w:val="00587199"/>
    <w:rsid w:val="0083351E"/>
    <w:rsid w:val="00C80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7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1111</Characters>
  <Application>Microsoft Office Word</Application>
  <DocSecurity>0</DocSecurity>
  <Lines>9</Lines>
  <Paragraphs>2</Paragraphs>
  <ScaleCrop>false</ScaleCrop>
  <Company>Home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pomprok-5</dc:creator>
  <cp:lastModifiedBy>pomprok-5</cp:lastModifiedBy>
  <cp:revision>3</cp:revision>
  <dcterms:created xsi:type="dcterms:W3CDTF">2023-03-16T04:38:00Z</dcterms:created>
  <dcterms:modified xsi:type="dcterms:W3CDTF">2023-03-16T04:41:00Z</dcterms:modified>
</cp:coreProperties>
</file>