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15" w:rsidRDefault="00CD0E15" w:rsidP="00F56402">
      <w:pPr>
        <w:contextualSpacing/>
        <w:rPr>
          <w:b/>
          <w:bCs/>
          <w:sz w:val="28"/>
          <w:szCs w:val="28"/>
        </w:rPr>
      </w:pPr>
    </w:p>
    <w:p w:rsidR="00914774" w:rsidRDefault="00914774" w:rsidP="009147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прошедшую неделю с 19 апреля по 25</w:t>
      </w:r>
      <w:r w:rsidR="00C67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6C332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6C332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A3F6C">
        <w:rPr>
          <w:sz w:val="28"/>
          <w:szCs w:val="28"/>
        </w:rPr>
        <w:t xml:space="preserve"> на территории Республики Б</w:t>
      </w:r>
      <w:r>
        <w:rPr>
          <w:sz w:val="28"/>
          <w:szCs w:val="28"/>
        </w:rPr>
        <w:t xml:space="preserve">урятия зарегистрировано </w:t>
      </w:r>
      <w:r>
        <w:rPr>
          <w:b/>
          <w:sz w:val="28"/>
          <w:szCs w:val="28"/>
        </w:rPr>
        <w:t xml:space="preserve">–192 </w:t>
      </w:r>
      <w:r>
        <w:rPr>
          <w:sz w:val="28"/>
          <w:szCs w:val="28"/>
        </w:rPr>
        <w:t xml:space="preserve">пожаров. Из них здания жилого сектора и надворные постройки – </w:t>
      </w:r>
      <w:r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пожар, автомобильный транспорт – </w:t>
      </w:r>
      <w:r w:rsidRPr="00BB71F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пожара, здания торговых предприятий – </w:t>
      </w:r>
      <w:r w:rsidRPr="00D575B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пожар, неэксплуатируемые здания –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пожара, прочие объекты (возгорание сухой растительности и мусора) – </w:t>
      </w:r>
      <w:r>
        <w:rPr>
          <w:b/>
          <w:sz w:val="28"/>
          <w:szCs w:val="28"/>
        </w:rPr>
        <w:t>166</w:t>
      </w:r>
      <w:r>
        <w:rPr>
          <w:sz w:val="28"/>
          <w:szCs w:val="28"/>
        </w:rPr>
        <w:t xml:space="preserve"> пожаров. От опасного фактора пожара погиб – </w:t>
      </w:r>
      <w:r w:rsidRPr="002D1D8F">
        <w:rPr>
          <w:b/>
          <w:sz w:val="28"/>
          <w:szCs w:val="28"/>
        </w:rPr>
        <w:t>1 человек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район) травмированных – нет.</w:t>
      </w: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t xml:space="preserve">    21.04.2021 г. 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 п. Каменск, произошло возгорание в квартире 4 –х этажного многоквартирного жилого дома. На момент прибытия первого подразделения шел дым из окна квартиры на третьем этаже. В результате пожара сгорел диван на площади 6 кв. м., оплавилась пенопластовая потолочная плитка.</w:t>
      </w:r>
    </w:p>
    <w:p w:rsidR="00914774" w:rsidRDefault="00914774" w:rsidP="00914774">
      <w:pPr>
        <w:rPr>
          <w:sz w:val="28"/>
          <w:szCs w:val="28"/>
        </w:rPr>
      </w:pPr>
      <w:r w:rsidRPr="002D1D8F">
        <w:rPr>
          <w:b/>
          <w:sz w:val="28"/>
          <w:szCs w:val="28"/>
        </w:rPr>
        <w:t>Личным составом на диване обнаружено обгоревшее тело гражданки 1959 г.р., с признаками насильственной смерти, рядом стоящем кресле обнаружено тело гражданки (личность устанавливается) с признаками насильственной смерти. У окна на полу обнаружено тело мужчины 1978 г.р. с термическими повреждениями кожных покровов</w:t>
      </w:r>
      <w:r>
        <w:rPr>
          <w:sz w:val="28"/>
          <w:szCs w:val="28"/>
        </w:rPr>
        <w:t>. Причина пожара и условия гибели людей – устанавливаются.</w:t>
      </w:r>
    </w:p>
    <w:p w:rsidR="00914774" w:rsidRPr="004543A9" w:rsidRDefault="00914774" w:rsidP="0091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прошедшую неделю </w:t>
      </w:r>
      <w:r w:rsidRPr="004543A9">
        <w:rPr>
          <w:b/>
          <w:sz w:val="28"/>
          <w:szCs w:val="28"/>
        </w:rPr>
        <w:t>на территории Северо</w:t>
      </w:r>
      <w:r>
        <w:rPr>
          <w:b/>
          <w:sz w:val="28"/>
          <w:szCs w:val="28"/>
        </w:rPr>
        <w:t>-Байкальского района произошло 5</w:t>
      </w:r>
      <w:r w:rsidRPr="004543A9">
        <w:rPr>
          <w:b/>
          <w:sz w:val="28"/>
          <w:szCs w:val="28"/>
        </w:rPr>
        <w:t xml:space="preserve"> пожар</w:t>
      </w:r>
      <w:r>
        <w:rPr>
          <w:b/>
          <w:sz w:val="28"/>
          <w:szCs w:val="28"/>
        </w:rPr>
        <w:t>ов</w:t>
      </w:r>
      <w:r w:rsidRPr="004543A9">
        <w:rPr>
          <w:b/>
          <w:sz w:val="28"/>
          <w:szCs w:val="28"/>
        </w:rPr>
        <w:t>:</w:t>
      </w:r>
    </w:p>
    <w:p w:rsidR="00914774" w:rsidRDefault="00914774" w:rsidP="00914774">
      <w:r>
        <w:rPr>
          <w:b/>
          <w:sz w:val="28"/>
          <w:szCs w:val="28"/>
        </w:rPr>
        <w:t>20</w:t>
      </w:r>
      <w:r w:rsidRPr="004543A9">
        <w:rPr>
          <w:b/>
          <w:sz w:val="28"/>
          <w:szCs w:val="28"/>
        </w:rPr>
        <w:t>.04.2021 г.</w:t>
      </w:r>
      <w:r>
        <w:rPr>
          <w:sz w:val="28"/>
          <w:szCs w:val="28"/>
        </w:rPr>
        <w:t xml:space="preserve"> 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возгорание строительного мусора на площади 50 кв. м. На момент прибытия первого подразделения горел мусор на площади 50 кв. м. Причина пожара – прочие причины, связанные с неосторожным обращением с огнем.</w:t>
      </w:r>
    </w:p>
    <w:p w:rsidR="00914774" w:rsidRDefault="00914774" w:rsidP="00914774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4543A9">
        <w:rPr>
          <w:b/>
          <w:sz w:val="28"/>
          <w:szCs w:val="28"/>
        </w:rPr>
        <w:t>.04.2021 г</w:t>
      </w:r>
      <w:r>
        <w:rPr>
          <w:sz w:val="28"/>
          <w:szCs w:val="28"/>
        </w:rPr>
        <w:t xml:space="preserve">. 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ООО «Север-лес» возгорание порубочных остатков,  строительного мусора на площади 25 кв. м. На момент прибытия первого подразделения горели мусор на площади 25 кв. м. Причина пожара – прочие причины, связанные с неосторожным обращением с огнем.</w:t>
      </w:r>
    </w:p>
    <w:p w:rsidR="00914774" w:rsidRDefault="00914774" w:rsidP="00914774">
      <w:r>
        <w:rPr>
          <w:b/>
          <w:sz w:val="28"/>
          <w:szCs w:val="28"/>
        </w:rPr>
        <w:t>21</w:t>
      </w:r>
      <w:r w:rsidRPr="004543A9">
        <w:rPr>
          <w:b/>
          <w:sz w:val="28"/>
          <w:szCs w:val="28"/>
        </w:rPr>
        <w:t>.04.2021 г</w:t>
      </w:r>
      <w:r>
        <w:rPr>
          <w:sz w:val="28"/>
          <w:szCs w:val="28"/>
        </w:rPr>
        <w:t xml:space="preserve">. 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 строительного мусора на площади 25 кв. м. На момент прибытия первого подразделения горели мусор на площади 25 кв. м. Причина пожара – прочие причины, связанные с неосторожным обращением с огнем.</w:t>
      </w:r>
    </w:p>
    <w:p w:rsidR="00914774" w:rsidRDefault="00914774" w:rsidP="00914774">
      <w:r>
        <w:rPr>
          <w:b/>
          <w:sz w:val="28"/>
          <w:szCs w:val="28"/>
        </w:rPr>
        <w:t>21</w:t>
      </w:r>
      <w:r w:rsidRPr="004543A9">
        <w:rPr>
          <w:b/>
          <w:sz w:val="28"/>
          <w:szCs w:val="28"/>
        </w:rPr>
        <w:t>.04.2021 г</w:t>
      </w:r>
      <w:r>
        <w:rPr>
          <w:sz w:val="28"/>
          <w:szCs w:val="28"/>
        </w:rPr>
        <w:t>.  п. Кичера возгорание свалки ТБО на площади 35 кв. м. На момент прибытия первого подразделения горели мусор на площади 35 кв. м. Причина пожара – прочие причины, связанные с неосторожным обращением с огнем.</w:t>
      </w:r>
    </w:p>
    <w:p w:rsidR="00914774" w:rsidRDefault="00914774" w:rsidP="00914774">
      <w:pPr>
        <w:rPr>
          <w:sz w:val="28"/>
          <w:szCs w:val="28"/>
        </w:rPr>
      </w:pPr>
    </w:p>
    <w:p w:rsidR="00914774" w:rsidRDefault="00914774" w:rsidP="00914774">
      <w:r>
        <w:rPr>
          <w:b/>
          <w:sz w:val="28"/>
          <w:szCs w:val="28"/>
        </w:rPr>
        <w:t>22</w:t>
      </w:r>
      <w:r w:rsidRPr="00980F89">
        <w:rPr>
          <w:b/>
          <w:sz w:val="28"/>
          <w:szCs w:val="28"/>
        </w:rPr>
        <w:t>.04.2021</w:t>
      </w:r>
      <w:r>
        <w:rPr>
          <w:sz w:val="28"/>
          <w:szCs w:val="28"/>
        </w:rPr>
        <w:t xml:space="preserve"> г. п. </w:t>
      </w:r>
      <w:proofErr w:type="spellStart"/>
      <w:r>
        <w:rPr>
          <w:sz w:val="28"/>
          <w:szCs w:val="28"/>
        </w:rPr>
        <w:t>Новый-Уоян</w:t>
      </w:r>
      <w:proofErr w:type="spellEnd"/>
      <w:r>
        <w:rPr>
          <w:sz w:val="28"/>
          <w:szCs w:val="28"/>
        </w:rPr>
        <w:t>, возгорание строительного мусора на площади 80 кв. м. На момент прибытия первого подразделения горел мусор на площади 80 кв. м. Причина пожара – прочие причины, связанные с неосторожным обращением с огнем.</w:t>
      </w:r>
    </w:p>
    <w:p w:rsidR="00914774" w:rsidRDefault="00914774" w:rsidP="00914774">
      <w:pPr>
        <w:rPr>
          <w:sz w:val="28"/>
          <w:szCs w:val="28"/>
        </w:rPr>
      </w:pP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t xml:space="preserve">      12-ый Северобайкальский отряд ГПС РБ напоминает, что Правительство Российской Федерации Постановлением от 26 сентября 2020 года №1479 «Об утверждении Правил противопожарного режима в Российской Федерации» вступившие в силу 1 января 2021 года, запретило выжигать сухую травянистую растительность на землях сельскохозяйственного назначения и землях запаса, в полосах отвода автомобильных дорог и полосах отвода, а также охранных зонах железных дорог путепроводов и продуктопроводов.</w:t>
      </w: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Виновные в сжигании сухой травы несут административную ответственность! В соответствии с КоАП РФ (ст. 20.4) нарушение правил пожарной безопасности на земельных участках, прилегающих к лесным насаждениям, влечет предупреждение или наложение штрафа:</w:t>
      </w: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t>- на физические лица от 2,000 рублей до 3,000 рублей</w:t>
      </w: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t>- на должностные лица от 6,000 рублей до 15,000 рублей</w:t>
      </w:r>
    </w:p>
    <w:p w:rsidR="00914774" w:rsidRDefault="00914774" w:rsidP="00914774">
      <w:pPr>
        <w:rPr>
          <w:sz w:val="28"/>
          <w:szCs w:val="28"/>
        </w:rPr>
      </w:pPr>
      <w:r>
        <w:rPr>
          <w:sz w:val="28"/>
          <w:szCs w:val="28"/>
        </w:rPr>
        <w:t>- на юридические лица от 150,000 до 200,000 рублей.</w:t>
      </w:r>
    </w:p>
    <w:p w:rsidR="00914774" w:rsidRDefault="00914774" w:rsidP="00914774">
      <w:pPr>
        <w:rPr>
          <w:sz w:val="28"/>
          <w:szCs w:val="28"/>
        </w:rPr>
      </w:pPr>
    </w:p>
    <w:p w:rsidR="00914774" w:rsidRDefault="00914774" w:rsidP="00914774"/>
    <w:p w:rsidR="00914774" w:rsidRDefault="00914774" w:rsidP="009147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 вызова пожарной охраны 01, с сотового телефона – 101.</w:t>
      </w:r>
    </w:p>
    <w:p w:rsidR="00914774" w:rsidRDefault="00914774" w:rsidP="00914774">
      <w:pPr>
        <w:ind w:firstLine="851"/>
        <w:jc w:val="center"/>
      </w:pPr>
    </w:p>
    <w:p w:rsidR="00914774" w:rsidRDefault="00914774" w:rsidP="00914774">
      <w:pPr>
        <w:ind w:left="360"/>
        <w:jc w:val="both"/>
        <w:rPr>
          <w:sz w:val="28"/>
          <w:szCs w:val="28"/>
        </w:rPr>
      </w:pPr>
    </w:p>
    <w:p w:rsidR="00914774" w:rsidRDefault="00914774" w:rsidP="00914774">
      <w:pPr>
        <w:ind w:left="360"/>
        <w:jc w:val="both"/>
      </w:pPr>
      <w:r>
        <w:t xml:space="preserve">Инструктор противопожарной профилактики </w:t>
      </w:r>
    </w:p>
    <w:p w:rsidR="00914774" w:rsidRDefault="00914774" w:rsidP="00914774">
      <w:pPr>
        <w:ind w:left="360"/>
        <w:jc w:val="both"/>
      </w:pPr>
      <w:r>
        <w:t xml:space="preserve">12-го Северобайкальского ОГПС РБ                               О.И. </w:t>
      </w:r>
      <w:proofErr w:type="spellStart"/>
      <w:r>
        <w:t>Кибякова</w:t>
      </w:r>
      <w:proofErr w:type="spellEnd"/>
    </w:p>
    <w:p w:rsidR="00914774" w:rsidRDefault="00914774" w:rsidP="00914774">
      <w:pPr>
        <w:jc w:val="center"/>
        <w:rPr>
          <w:bCs/>
          <w:sz w:val="28"/>
          <w:szCs w:val="28"/>
        </w:rPr>
      </w:pPr>
    </w:p>
    <w:p w:rsidR="00914774" w:rsidRPr="00015126" w:rsidRDefault="00914774" w:rsidP="00914774">
      <w:pPr>
        <w:contextualSpacing/>
        <w:jc w:val="center"/>
        <w:rPr>
          <w:b/>
          <w:bCs/>
          <w:sz w:val="28"/>
          <w:szCs w:val="28"/>
        </w:rPr>
      </w:pPr>
    </w:p>
    <w:p w:rsidR="00F56402" w:rsidRDefault="00F56402" w:rsidP="00F56402">
      <w:pPr>
        <w:ind w:firstLine="851"/>
        <w:jc w:val="center"/>
      </w:pPr>
      <w:bookmarkStart w:id="0" w:name="_GoBack"/>
      <w:bookmarkEnd w:id="0"/>
    </w:p>
    <w:p w:rsidR="00F56402" w:rsidRDefault="00F56402" w:rsidP="00914774">
      <w:pPr>
        <w:jc w:val="center"/>
        <w:rPr>
          <w:bCs/>
          <w:sz w:val="28"/>
          <w:szCs w:val="28"/>
        </w:rPr>
      </w:pPr>
    </w:p>
    <w:p w:rsidR="00F56402" w:rsidRPr="00015126" w:rsidRDefault="00F56402" w:rsidP="00F56402">
      <w:pPr>
        <w:contextualSpacing/>
        <w:jc w:val="center"/>
        <w:rPr>
          <w:b/>
          <w:bCs/>
          <w:sz w:val="28"/>
          <w:szCs w:val="28"/>
        </w:rPr>
      </w:pPr>
    </w:p>
    <w:p w:rsidR="00F56402" w:rsidRDefault="00F56402" w:rsidP="00F56402">
      <w:pPr>
        <w:contextualSpacing/>
        <w:jc w:val="center"/>
        <w:rPr>
          <w:sz w:val="28"/>
          <w:szCs w:val="28"/>
        </w:rPr>
      </w:pPr>
    </w:p>
    <w:sectPr w:rsidR="00F56402" w:rsidSect="005E11FC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274"/>
    <w:multiLevelType w:val="hybridMultilevel"/>
    <w:tmpl w:val="538E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30908"/>
    <w:multiLevelType w:val="hybridMultilevel"/>
    <w:tmpl w:val="E87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001"/>
    <w:rsid w:val="00000820"/>
    <w:rsid w:val="000053F1"/>
    <w:rsid w:val="000064D3"/>
    <w:rsid w:val="00015126"/>
    <w:rsid w:val="00021468"/>
    <w:rsid w:val="000268F5"/>
    <w:rsid w:val="00030714"/>
    <w:rsid w:val="00053059"/>
    <w:rsid w:val="00053FBC"/>
    <w:rsid w:val="00054E00"/>
    <w:rsid w:val="0005722B"/>
    <w:rsid w:val="00070E79"/>
    <w:rsid w:val="00074B01"/>
    <w:rsid w:val="00090BA2"/>
    <w:rsid w:val="000A4D0B"/>
    <w:rsid w:val="000A7D99"/>
    <w:rsid w:val="000B05D2"/>
    <w:rsid w:val="000B3716"/>
    <w:rsid w:val="000B570E"/>
    <w:rsid w:val="000C184E"/>
    <w:rsid w:val="000C3A02"/>
    <w:rsid w:val="000C3EE3"/>
    <w:rsid w:val="000D4D0F"/>
    <w:rsid w:val="000D5CD6"/>
    <w:rsid w:val="000D5E5C"/>
    <w:rsid w:val="000F1857"/>
    <w:rsid w:val="000F2B4B"/>
    <w:rsid w:val="000F401A"/>
    <w:rsid w:val="00101B4D"/>
    <w:rsid w:val="001040C1"/>
    <w:rsid w:val="00130FBC"/>
    <w:rsid w:val="00134729"/>
    <w:rsid w:val="0013666C"/>
    <w:rsid w:val="00152516"/>
    <w:rsid w:val="00153BB3"/>
    <w:rsid w:val="001570C4"/>
    <w:rsid w:val="00162A4F"/>
    <w:rsid w:val="00167C23"/>
    <w:rsid w:val="00173670"/>
    <w:rsid w:val="00175A8B"/>
    <w:rsid w:val="00182DBB"/>
    <w:rsid w:val="00183D02"/>
    <w:rsid w:val="001A4260"/>
    <w:rsid w:val="001B07AA"/>
    <w:rsid w:val="001B17D9"/>
    <w:rsid w:val="001D4070"/>
    <w:rsid w:val="001E1CC3"/>
    <w:rsid w:val="001E6945"/>
    <w:rsid w:val="001F0179"/>
    <w:rsid w:val="001F10DD"/>
    <w:rsid w:val="001F1418"/>
    <w:rsid w:val="00202B26"/>
    <w:rsid w:val="00202D37"/>
    <w:rsid w:val="00205B29"/>
    <w:rsid w:val="002117DC"/>
    <w:rsid w:val="00214EBE"/>
    <w:rsid w:val="00215D88"/>
    <w:rsid w:val="00223FE5"/>
    <w:rsid w:val="00230752"/>
    <w:rsid w:val="00234CF4"/>
    <w:rsid w:val="00236E93"/>
    <w:rsid w:val="00241001"/>
    <w:rsid w:val="00245D22"/>
    <w:rsid w:val="00251CA5"/>
    <w:rsid w:val="0025375E"/>
    <w:rsid w:val="00256340"/>
    <w:rsid w:val="00284E4E"/>
    <w:rsid w:val="00294B4D"/>
    <w:rsid w:val="00295A5A"/>
    <w:rsid w:val="002A171C"/>
    <w:rsid w:val="002A2597"/>
    <w:rsid w:val="002A3609"/>
    <w:rsid w:val="002A53D8"/>
    <w:rsid w:val="002B1ECB"/>
    <w:rsid w:val="002B41C7"/>
    <w:rsid w:val="002C3ABE"/>
    <w:rsid w:val="002E1133"/>
    <w:rsid w:val="002F42BD"/>
    <w:rsid w:val="002F4E08"/>
    <w:rsid w:val="002F701B"/>
    <w:rsid w:val="00300744"/>
    <w:rsid w:val="0030115C"/>
    <w:rsid w:val="00301EFF"/>
    <w:rsid w:val="00313A83"/>
    <w:rsid w:val="00320569"/>
    <w:rsid w:val="003473AA"/>
    <w:rsid w:val="003514E3"/>
    <w:rsid w:val="003656A6"/>
    <w:rsid w:val="003657B8"/>
    <w:rsid w:val="0036621E"/>
    <w:rsid w:val="0037418B"/>
    <w:rsid w:val="003826F7"/>
    <w:rsid w:val="0038638E"/>
    <w:rsid w:val="00394CDF"/>
    <w:rsid w:val="00396204"/>
    <w:rsid w:val="00396C15"/>
    <w:rsid w:val="00397858"/>
    <w:rsid w:val="003A20B7"/>
    <w:rsid w:val="003A7EA0"/>
    <w:rsid w:val="003D0FF0"/>
    <w:rsid w:val="003D5993"/>
    <w:rsid w:val="003D59D0"/>
    <w:rsid w:val="003F0066"/>
    <w:rsid w:val="003F296F"/>
    <w:rsid w:val="00402409"/>
    <w:rsid w:val="00403BA0"/>
    <w:rsid w:val="00406342"/>
    <w:rsid w:val="00415915"/>
    <w:rsid w:val="00417BDB"/>
    <w:rsid w:val="0042481D"/>
    <w:rsid w:val="00424D13"/>
    <w:rsid w:val="00425B52"/>
    <w:rsid w:val="00431A6B"/>
    <w:rsid w:val="00447942"/>
    <w:rsid w:val="00455223"/>
    <w:rsid w:val="00461D58"/>
    <w:rsid w:val="0046290B"/>
    <w:rsid w:val="00464117"/>
    <w:rsid w:val="00465F43"/>
    <w:rsid w:val="004713CA"/>
    <w:rsid w:val="004802C1"/>
    <w:rsid w:val="00493D82"/>
    <w:rsid w:val="00494A5C"/>
    <w:rsid w:val="004A1877"/>
    <w:rsid w:val="004A5573"/>
    <w:rsid w:val="004A62F0"/>
    <w:rsid w:val="004A6DAF"/>
    <w:rsid w:val="004B282B"/>
    <w:rsid w:val="004C0AB8"/>
    <w:rsid w:val="004C3B4D"/>
    <w:rsid w:val="004D12E7"/>
    <w:rsid w:val="004E5278"/>
    <w:rsid w:val="004E60C3"/>
    <w:rsid w:val="004F4796"/>
    <w:rsid w:val="004F5BFE"/>
    <w:rsid w:val="004F62BB"/>
    <w:rsid w:val="00511845"/>
    <w:rsid w:val="005209D6"/>
    <w:rsid w:val="005226B9"/>
    <w:rsid w:val="00524034"/>
    <w:rsid w:val="00524ECC"/>
    <w:rsid w:val="005308B1"/>
    <w:rsid w:val="0053740C"/>
    <w:rsid w:val="0054363F"/>
    <w:rsid w:val="00551CF1"/>
    <w:rsid w:val="00554AFB"/>
    <w:rsid w:val="00555B04"/>
    <w:rsid w:val="00555C96"/>
    <w:rsid w:val="00580349"/>
    <w:rsid w:val="00582493"/>
    <w:rsid w:val="005827FD"/>
    <w:rsid w:val="00585408"/>
    <w:rsid w:val="005A3009"/>
    <w:rsid w:val="005A51D5"/>
    <w:rsid w:val="005B223E"/>
    <w:rsid w:val="005B2A80"/>
    <w:rsid w:val="005C0100"/>
    <w:rsid w:val="005C32DE"/>
    <w:rsid w:val="005E11FC"/>
    <w:rsid w:val="005E29C0"/>
    <w:rsid w:val="005E4C87"/>
    <w:rsid w:val="005E62F7"/>
    <w:rsid w:val="0060329C"/>
    <w:rsid w:val="00605D6F"/>
    <w:rsid w:val="006072A2"/>
    <w:rsid w:val="00620CC5"/>
    <w:rsid w:val="006270F9"/>
    <w:rsid w:val="00643E28"/>
    <w:rsid w:val="00644FBA"/>
    <w:rsid w:val="00646561"/>
    <w:rsid w:val="00655D62"/>
    <w:rsid w:val="00667C77"/>
    <w:rsid w:val="006779FA"/>
    <w:rsid w:val="006831AE"/>
    <w:rsid w:val="00692AC8"/>
    <w:rsid w:val="006A109C"/>
    <w:rsid w:val="006A580A"/>
    <w:rsid w:val="006A7B16"/>
    <w:rsid w:val="006D1ED9"/>
    <w:rsid w:val="006E4845"/>
    <w:rsid w:val="006F6D41"/>
    <w:rsid w:val="00700733"/>
    <w:rsid w:val="00703495"/>
    <w:rsid w:val="00705ECB"/>
    <w:rsid w:val="00711E0E"/>
    <w:rsid w:val="0071323F"/>
    <w:rsid w:val="00713C9D"/>
    <w:rsid w:val="0071413A"/>
    <w:rsid w:val="00717193"/>
    <w:rsid w:val="007260DB"/>
    <w:rsid w:val="0073008E"/>
    <w:rsid w:val="0074564C"/>
    <w:rsid w:val="00771992"/>
    <w:rsid w:val="0077266A"/>
    <w:rsid w:val="00772A35"/>
    <w:rsid w:val="00774AD8"/>
    <w:rsid w:val="00780D28"/>
    <w:rsid w:val="007856E9"/>
    <w:rsid w:val="007922EB"/>
    <w:rsid w:val="007B028B"/>
    <w:rsid w:val="007B5215"/>
    <w:rsid w:val="007B5F5F"/>
    <w:rsid w:val="007B6D68"/>
    <w:rsid w:val="007C1BBF"/>
    <w:rsid w:val="007D0620"/>
    <w:rsid w:val="007D41EB"/>
    <w:rsid w:val="007E5817"/>
    <w:rsid w:val="008023C9"/>
    <w:rsid w:val="0081014E"/>
    <w:rsid w:val="00811F0B"/>
    <w:rsid w:val="00812DAC"/>
    <w:rsid w:val="00825807"/>
    <w:rsid w:val="008261CB"/>
    <w:rsid w:val="008351B7"/>
    <w:rsid w:val="008355FA"/>
    <w:rsid w:val="00845030"/>
    <w:rsid w:val="00850E74"/>
    <w:rsid w:val="00864015"/>
    <w:rsid w:val="00865773"/>
    <w:rsid w:val="008A55EC"/>
    <w:rsid w:val="008B7274"/>
    <w:rsid w:val="008B7FC1"/>
    <w:rsid w:val="008C57AD"/>
    <w:rsid w:val="008D7447"/>
    <w:rsid w:val="008E01AE"/>
    <w:rsid w:val="008E571C"/>
    <w:rsid w:val="008E5D29"/>
    <w:rsid w:val="008F7A5D"/>
    <w:rsid w:val="00900BCE"/>
    <w:rsid w:val="00914774"/>
    <w:rsid w:val="00916318"/>
    <w:rsid w:val="009177FC"/>
    <w:rsid w:val="009307A4"/>
    <w:rsid w:val="009431AD"/>
    <w:rsid w:val="00943578"/>
    <w:rsid w:val="00946937"/>
    <w:rsid w:val="00964E49"/>
    <w:rsid w:val="0096563B"/>
    <w:rsid w:val="00974723"/>
    <w:rsid w:val="00974C9F"/>
    <w:rsid w:val="00984044"/>
    <w:rsid w:val="009854B9"/>
    <w:rsid w:val="009A03CD"/>
    <w:rsid w:val="009A5111"/>
    <w:rsid w:val="009D2FCE"/>
    <w:rsid w:val="009D756B"/>
    <w:rsid w:val="009E010C"/>
    <w:rsid w:val="009E0624"/>
    <w:rsid w:val="009F0009"/>
    <w:rsid w:val="009F609B"/>
    <w:rsid w:val="00A0586F"/>
    <w:rsid w:val="00A0797B"/>
    <w:rsid w:val="00A32EAD"/>
    <w:rsid w:val="00A568BA"/>
    <w:rsid w:val="00A80162"/>
    <w:rsid w:val="00A84C8B"/>
    <w:rsid w:val="00AC1A49"/>
    <w:rsid w:val="00AC2931"/>
    <w:rsid w:val="00AC4F1D"/>
    <w:rsid w:val="00AC59F8"/>
    <w:rsid w:val="00AE6D29"/>
    <w:rsid w:val="00B014FB"/>
    <w:rsid w:val="00B1302B"/>
    <w:rsid w:val="00B24B03"/>
    <w:rsid w:val="00B27536"/>
    <w:rsid w:val="00B32972"/>
    <w:rsid w:val="00B3441C"/>
    <w:rsid w:val="00B52922"/>
    <w:rsid w:val="00B563A4"/>
    <w:rsid w:val="00B575F0"/>
    <w:rsid w:val="00B57D43"/>
    <w:rsid w:val="00B7168B"/>
    <w:rsid w:val="00B82C62"/>
    <w:rsid w:val="00B84771"/>
    <w:rsid w:val="00B84DC2"/>
    <w:rsid w:val="00BA3EB6"/>
    <w:rsid w:val="00BA4BA0"/>
    <w:rsid w:val="00BB0D3D"/>
    <w:rsid w:val="00BB6588"/>
    <w:rsid w:val="00BC03D6"/>
    <w:rsid w:val="00BC1DEF"/>
    <w:rsid w:val="00BC3C2B"/>
    <w:rsid w:val="00BD0064"/>
    <w:rsid w:val="00BD1EBC"/>
    <w:rsid w:val="00BE7ABE"/>
    <w:rsid w:val="00BF072F"/>
    <w:rsid w:val="00BF3A36"/>
    <w:rsid w:val="00BF5330"/>
    <w:rsid w:val="00C013B9"/>
    <w:rsid w:val="00C02628"/>
    <w:rsid w:val="00C16E3F"/>
    <w:rsid w:val="00C202BF"/>
    <w:rsid w:val="00C32723"/>
    <w:rsid w:val="00C3521E"/>
    <w:rsid w:val="00C36B97"/>
    <w:rsid w:val="00C36BD3"/>
    <w:rsid w:val="00C3716F"/>
    <w:rsid w:val="00C421BE"/>
    <w:rsid w:val="00C46AE5"/>
    <w:rsid w:val="00C56464"/>
    <w:rsid w:val="00C57EAD"/>
    <w:rsid w:val="00C67057"/>
    <w:rsid w:val="00C7537E"/>
    <w:rsid w:val="00C77EC3"/>
    <w:rsid w:val="00CA2A08"/>
    <w:rsid w:val="00CB1039"/>
    <w:rsid w:val="00CB2A69"/>
    <w:rsid w:val="00CC0282"/>
    <w:rsid w:val="00CC1A3E"/>
    <w:rsid w:val="00CC325C"/>
    <w:rsid w:val="00CD077E"/>
    <w:rsid w:val="00CD0E15"/>
    <w:rsid w:val="00CD51AC"/>
    <w:rsid w:val="00CE0A77"/>
    <w:rsid w:val="00CE1DDC"/>
    <w:rsid w:val="00CE4EE6"/>
    <w:rsid w:val="00CE69B0"/>
    <w:rsid w:val="00CF3A92"/>
    <w:rsid w:val="00CF5283"/>
    <w:rsid w:val="00D174CE"/>
    <w:rsid w:val="00D258C4"/>
    <w:rsid w:val="00D259BC"/>
    <w:rsid w:val="00D33A7C"/>
    <w:rsid w:val="00D33B82"/>
    <w:rsid w:val="00D34869"/>
    <w:rsid w:val="00D40EB4"/>
    <w:rsid w:val="00D52AA8"/>
    <w:rsid w:val="00D552BB"/>
    <w:rsid w:val="00D62441"/>
    <w:rsid w:val="00D65001"/>
    <w:rsid w:val="00D661E3"/>
    <w:rsid w:val="00D67508"/>
    <w:rsid w:val="00D7045B"/>
    <w:rsid w:val="00D71158"/>
    <w:rsid w:val="00D804A4"/>
    <w:rsid w:val="00D86FED"/>
    <w:rsid w:val="00D87DCB"/>
    <w:rsid w:val="00D940AF"/>
    <w:rsid w:val="00DA009D"/>
    <w:rsid w:val="00DB41F0"/>
    <w:rsid w:val="00DC1356"/>
    <w:rsid w:val="00DC592B"/>
    <w:rsid w:val="00DC6170"/>
    <w:rsid w:val="00DD233D"/>
    <w:rsid w:val="00DD746E"/>
    <w:rsid w:val="00DD7AB9"/>
    <w:rsid w:val="00DF32AE"/>
    <w:rsid w:val="00DF5A6B"/>
    <w:rsid w:val="00DF6A0A"/>
    <w:rsid w:val="00E074E2"/>
    <w:rsid w:val="00E11492"/>
    <w:rsid w:val="00E124C8"/>
    <w:rsid w:val="00E13D23"/>
    <w:rsid w:val="00E310A8"/>
    <w:rsid w:val="00E36CF2"/>
    <w:rsid w:val="00E37B65"/>
    <w:rsid w:val="00E40FBE"/>
    <w:rsid w:val="00E43574"/>
    <w:rsid w:val="00E4761F"/>
    <w:rsid w:val="00E54D3A"/>
    <w:rsid w:val="00E578FC"/>
    <w:rsid w:val="00E6147F"/>
    <w:rsid w:val="00E62D09"/>
    <w:rsid w:val="00E64895"/>
    <w:rsid w:val="00E67997"/>
    <w:rsid w:val="00E72527"/>
    <w:rsid w:val="00E73296"/>
    <w:rsid w:val="00E8395A"/>
    <w:rsid w:val="00E8695C"/>
    <w:rsid w:val="00E97842"/>
    <w:rsid w:val="00EA1DF9"/>
    <w:rsid w:val="00EA3927"/>
    <w:rsid w:val="00EB0454"/>
    <w:rsid w:val="00EB2A96"/>
    <w:rsid w:val="00EB5E32"/>
    <w:rsid w:val="00EC2436"/>
    <w:rsid w:val="00EC3DC1"/>
    <w:rsid w:val="00EC41D2"/>
    <w:rsid w:val="00ED30C2"/>
    <w:rsid w:val="00ED7791"/>
    <w:rsid w:val="00EE6CB3"/>
    <w:rsid w:val="00F00670"/>
    <w:rsid w:val="00F055C0"/>
    <w:rsid w:val="00F07292"/>
    <w:rsid w:val="00F21F43"/>
    <w:rsid w:val="00F22824"/>
    <w:rsid w:val="00F22C16"/>
    <w:rsid w:val="00F2457A"/>
    <w:rsid w:val="00F26BB5"/>
    <w:rsid w:val="00F274B1"/>
    <w:rsid w:val="00F41C6E"/>
    <w:rsid w:val="00F5208F"/>
    <w:rsid w:val="00F56402"/>
    <w:rsid w:val="00F740EB"/>
    <w:rsid w:val="00F83B0E"/>
    <w:rsid w:val="00F848F6"/>
    <w:rsid w:val="00F849D9"/>
    <w:rsid w:val="00F963E3"/>
    <w:rsid w:val="00FC0E85"/>
    <w:rsid w:val="00FC2912"/>
    <w:rsid w:val="00FC4C2E"/>
    <w:rsid w:val="00FE1427"/>
    <w:rsid w:val="00FE1EBA"/>
    <w:rsid w:val="00FF3EA5"/>
    <w:rsid w:val="00FF5288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1E3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10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468"/>
    <w:pPr>
      <w:ind w:left="720"/>
      <w:contextualSpacing/>
    </w:pPr>
  </w:style>
  <w:style w:type="table" w:styleId="a4">
    <w:name w:val="Table Grid"/>
    <w:basedOn w:val="a1"/>
    <w:uiPriority w:val="59"/>
    <w:rsid w:val="00E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661E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0064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40E-5671-4EB9-BC22-77E3C129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2020-01-10T01:25:00Z</cp:lastPrinted>
  <dcterms:created xsi:type="dcterms:W3CDTF">2021-04-27T02:04:00Z</dcterms:created>
  <dcterms:modified xsi:type="dcterms:W3CDTF">2021-04-27T02:06:00Z</dcterms:modified>
</cp:coreProperties>
</file>