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2"/>
        <w:gridCol w:w="4182"/>
        <w:gridCol w:w="2637"/>
      </w:tblGrid>
      <w:tr w:rsidR="00C52DBF" w:rsidRPr="00992507" w:rsidTr="000830CA">
        <w:tc>
          <w:tcPr>
            <w:tcW w:w="2642" w:type="dxa"/>
          </w:tcPr>
          <w:p w:rsidR="00C52DBF" w:rsidRPr="00992507" w:rsidRDefault="00C52DBF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Поселковый маршрут (п.</w:t>
            </w:r>
            <w:r w:rsidR="000830CA" w:rsidRPr="009925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Нижнеангарск)</w:t>
            </w:r>
          </w:p>
        </w:tc>
        <w:tc>
          <w:tcPr>
            <w:tcW w:w="4270" w:type="dxa"/>
          </w:tcPr>
          <w:p w:rsidR="00C52DBF" w:rsidRPr="00992507" w:rsidRDefault="00C52DBF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В рабочие дни</w:t>
            </w:r>
          </w:p>
        </w:tc>
        <w:tc>
          <w:tcPr>
            <w:tcW w:w="2659" w:type="dxa"/>
          </w:tcPr>
          <w:p w:rsidR="00C52DBF" w:rsidRPr="00992507" w:rsidRDefault="000830CA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Суббота, воскресенье</w:t>
            </w:r>
            <w:r w:rsidR="00C52DBF" w:rsidRPr="00992507">
              <w:rPr>
                <w:rFonts w:ascii="Times New Roman" w:hAnsi="Times New Roman"/>
                <w:b/>
                <w:sz w:val="28"/>
                <w:szCs w:val="28"/>
              </w:rPr>
              <w:t xml:space="preserve"> и праздничные дни</w:t>
            </w:r>
          </w:p>
        </w:tc>
      </w:tr>
      <w:tr w:rsidR="00C469A6" w:rsidRPr="00992507" w:rsidTr="000830CA">
        <w:tc>
          <w:tcPr>
            <w:tcW w:w="2642" w:type="dxa"/>
          </w:tcPr>
          <w:p w:rsidR="00C469A6" w:rsidRPr="00992507" w:rsidRDefault="00C469A6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507">
              <w:rPr>
                <w:rFonts w:ascii="Times New Roman" w:hAnsi="Times New Roman"/>
                <w:sz w:val="28"/>
                <w:szCs w:val="28"/>
              </w:rPr>
              <w:t>Отправление</w:t>
            </w:r>
          </w:p>
          <w:p w:rsidR="00C469A6" w:rsidRPr="00992507" w:rsidRDefault="00B952F2" w:rsidP="00B952F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250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469A6" w:rsidRPr="00992507">
              <w:rPr>
                <w:rFonts w:ascii="Times New Roman" w:hAnsi="Times New Roman"/>
                <w:sz w:val="28"/>
                <w:szCs w:val="28"/>
              </w:rPr>
              <w:t>ост</w:t>
            </w:r>
            <w:proofErr w:type="gramEnd"/>
            <w:r w:rsidR="00C469A6" w:rsidRPr="00992507">
              <w:rPr>
                <w:rFonts w:ascii="Times New Roman" w:hAnsi="Times New Roman"/>
                <w:sz w:val="28"/>
                <w:szCs w:val="28"/>
              </w:rPr>
              <w:t>. «</w:t>
            </w:r>
            <w:r w:rsidRPr="00992507">
              <w:rPr>
                <w:rFonts w:ascii="Times New Roman" w:hAnsi="Times New Roman"/>
                <w:sz w:val="28"/>
                <w:szCs w:val="28"/>
              </w:rPr>
              <w:t>М</w:t>
            </w:r>
            <w:r w:rsidR="00C469A6" w:rsidRPr="00992507">
              <w:rPr>
                <w:rFonts w:ascii="Times New Roman" w:hAnsi="Times New Roman"/>
                <w:sz w:val="28"/>
                <w:szCs w:val="28"/>
              </w:rPr>
              <w:t>агазин «Александровский»</w:t>
            </w:r>
            <w:r w:rsidRPr="0099250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70" w:type="dxa"/>
          </w:tcPr>
          <w:p w:rsidR="00C469A6" w:rsidRPr="00992507" w:rsidRDefault="004D1F7F" w:rsidP="000830C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8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9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9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10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10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11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11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12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13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13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14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14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16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16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17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17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</w:rPr>
              <w:t>, 18</w:t>
            </w:r>
            <w:r w:rsidR="00C469A6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2659" w:type="dxa"/>
            <w:vMerge w:val="restart"/>
            <w:vAlign w:val="center"/>
          </w:tcPr>
          <w:p w:rsidR="00C469A6" w:rsidRPr="00992507" w:rsidRDefault="000830CA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507">
              <w:rPr>
                <w:rFonts w:ascii="Times New Roman" w:hAnsi="Times New Roman"/>
                <w:sz w:val="28"/>
                <w:szCs w:val="28"/>
              </w:rPr>
              <w:t>Выходные</w:t>
            </w:r>
            <w:r w:rsidR="00C469A6" w:rsidRPr="00992507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Pr="0099250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C469A6" w:rsidRPr="00992507" w:rsidTr="000830CA">
        <w:tc>
          <w:tcPr>
            <w:tcW w:w="2642" w:type="dxa"/>
          </w:tcPr>
          <w:p w:rsidR="00B952F2" w:rsidRPr="00992507" w:rsidRDefault="00C469A6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507">
              <w:rPr>
                <w:rFonts w:ascii="Times New Roman" w:hAnsi="Times New Roman"/>
                <w:sz w:val="28"/>
                <w:szCs w:val="28"/>
              </w:rPr>
              <w:t xml:space="preserve">Отправление  </w:t>
            </w:r>
          </w:p>
          <w:p w:rsidR="00C469A6" w:rsidRPr="00992507" w:rsidRDefault="00B952F2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250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469A6" w:rsidRPr="00992507">
              <w:rPr>
                <w:rFonts w:ascii="Times New Roman" w:hAnsi="Times New Roman"/>
                <w:sz w:val="28"/>
                <w:szCs w:val="28"/>
              </w:rPr>
              <w:t>ост</w:t>
            </w:r>
            <w:proofErr w:type="gramEnd"/>
            <w:r w:rsidR="00C469A6" w:rsidRPr="009925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92507">
              <w:rPr>
                <w:rFonts w:ascii="Times New Roman" w:hAnsi="Times New Roman"/>
                <w:sz w:val="28"/>
                <w:szCs w:val="28"/>
              </w:rPr>
              <w:t xml:space="preserve">Микрорайон </w:t>
            </w:r>
            <w:r w:rsidR="00C469A6" w:rsidRPr="00992507">
              <w:rPr>
                <w:rFonts w:ascii="Times New Roman" w:hAnsi="Times New Roman"/>
                <w:sz w:val="28"/>
                <w:szCs w:val="28"/>
              </w:rPr>
              <w:t xml:space="preserve">«Сырой </w:t>
            </w:r>
            <w:proofErr w:type="spellStart"/>
            <w:r w:rsidR="00C469A6" w:rsidRPr="00992507">
              <w:rPr>
                <w:rFonts w:ascii="Times New Roman" w:hAnsi="Times New Roman"/>
                <w:sz w:val="28"/>
                <w:szCs w:val="28"/>
              </w:rPr>
              <w:t>Молокон</w:t>
            </w:r>
            <w:proofErr w:type="spellEnd"/>
            <w:r w:rsidR="00C469A6" w:rsidRPr="0099250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70" w:type="dxa"/>
          </w:tcPr>
          <w:p w:rsidR="00C469A6" w:rsidRPr="00992507" w:rsidRDefault="00C469A6" w:rsidP="000830C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8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8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9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9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9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10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10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11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11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12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13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13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14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14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15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15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16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16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17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="00702AC4" w:rsidRPr="00992507">
              <w:rPr>
                <w:rFonts w:ascii="Times New Roman" w:hAnsi="Times New Roman"/>
                <w:b/>
                <w:sz w:val="28"/>
                <w:szCs w:val="28"/>
              </w:rPr>
              <w:t>, 18</w:t>
            </w:r>
            <w:r w:rsidR="00702AC4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="00702AC4" w:rsidRPr="00992507">
              <w:rPr>
                <w:rFonts w:ascii="Times New Roman" w:hAnsi="Times New Roman"/>
                <w:b/>
                <w:sz w:val="28"/>
                <w:szCs w:val="28"/>
              </w:rPr>
              <w:t>, 18</w:t>
            </w:r>
            <w:r w:rsidR="00702AC4"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</w:p>
        </w:tc>
        <w:tc>
          <w:tcPr>
            <w:tcW w:w="2659" w:type="dxa"/>
            <w:vMerge/>
          </w:tcPr>
          <w:p w:rsidR="00C469A6" w:rsidRPr="00992507" w:rsidRDefault="00C469A6" w:rsidP="000830C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9A6" w:rsidRPr="00992507" w:rsidTr="000830CA">
        <w:tc>
          <w:tcPr>
            <w:tcW w:w="2642" w:type="dxa"/>
          </w:tcPr>
          <w:p w:rsidR="00B952F2" w:rsidRPr="00992507" w:rsidRDefault="00C469A6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507">
              <w:rPr>
                <w:rFonts w:ascii="Times New Roman" w:hAnsi="Times New Roman"/>
                <w:sz w:val="28"/>
                <w:szCs w:val="28"/>
              </w:rPr>
              <w:t xml:space="preserve">Отправление </w:t>
            </w:r>
          </w:p>
          <w:p w:rsidR="00B952F2" w:rsidRPr="00992507" w:rsidRDefault="00B952F2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250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469A6" w:rsidRPr="00992507">
              <w:rPr>
                <w:rFonts w:ascii="Times New Roman" w:hAnsi="Times New Roman"/>
                <w:sz w:val="28"/>
                <w:szCs w:val="28"/>
              </w:rPr>
              <w:t>ост</w:t>
            </w:r>
            <w:proofErr w:type="gramEnd"/>
            <w:r w:rsidR="00C469A6" w:rsidRPr="009925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469A6" w:rsidRPr="00992507" w:rsidRDefault="00C469A6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507">
              <w:rPr>
                <w:rFonts w:ascii="Times New Roman" w:hAnsi="Times New Roman"/>
                <w:sz w:val="28"/>
                <w:szCs w:val="28"/>
              </w:rPr>
              <w:t>«ул. Зеленая»</w:t>
            </w:r>
          </w:p>
        </w:tc>
        <w:tc>
          <w:tcPr>
            <w:tcW w:w="4270" w:type="dxa"/>
          </w:tcPr>
          <w:p w:rsidR="00C469A6" w:rsidRPr="00992507" w:rsidRDefault="00C469A6" w:rsidP="000830C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10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40</w:t>
            </w:r>
          </w:p>
        </w:tc>
        <w:tc>
          <w:tcPr>
            <w:tcW w:w="2659" w:type="dxa"/>
            <w:vMerge/>
          </w:tcPr>
          <w:p w:rsidR="00C469A6" w:rsidRPr="00992507" w:rsidRDefault="00C469A6" w:rsidP="000830C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9A6" w:rsidRPr="00992507" w:rsidTr="000830CA">
        <w:tc>
          <w:tcPr>
            <w:tcW w:w="2642" w:type="dxa"/>
          </w:tcPr>
          <w:p w:rsidR="00B952F2" w:rsidRPr="00992507" w:rsidRDefault="00C469A6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507">
              <w:rPr>
                <w:rFonts w:ascii="Times New Roman" w:hAnsi="Times New Roman"/>
                <w:sz w:val="28"/>
                <w:szCs w:val="28"/>
              </w:rPr>
              <w:t xml:space="preserve">Отправление </w:t>
            </w:r>
          </w:p>
          <w:p w:rsidR="00B952F2" w:rsidRPr="00992507" w:rsidRDefault="00B952F2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250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469A6" w:rsidRPr="00992507">
              <w:rPr>
                <w:rFonts w:ascii="Times New Roman" w:hAnsi="Times New Roman"/>
                <w:sz w:val="28"/>
                <w:szCs w:val="28"/>
              </w:rPr>
              <w:t>ост</w:t>
            </w:r>
            <w:proofErr w:type="gramEnd"/>
            <w:r w:rsidR="00C469A6" w:rsidRPr="009925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469A6" w:rsidRPr="00992507" w:rsidRDefault="00C469A6" w:rsidP="000830C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507">
              <w:rPr>
                <w:rFonts w:ascii="Times New Roman" w:hAnsi="Times New Roman"/>
                <w:sz w:val="28"/>
                <w:szCs w:val="28"/>
              </w:rPr>
              <w:t>«ул. Брусничная»</w:t>
            </w:r>
          </w:p>
        </w:tc>
        <w:tc>
          <w:tcPr>
            <w:tcW w:w="4270" w:type="dxa"/>
          </w:tcPr>
          <w:p w:rsidR="00C469A6" w:rsidRPr="00992507" w:rsidRDefault="00C469A6" w:rsidP="000830C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15</w:t>
            </w:r>
            <w:r w:rsidRPr="00992507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  <w:r w:rsidRPr="0099250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 xml:space="preserve"> 45</w:t>
            </w:r>
          </w:p>
        </w:tc>
        <w:tc>
          <w:tcPr>
            <w:tcW w:w="2659" w:type="dxa"/>
            <w:vMerge/>
          </w:tcPr>
          <w:p w:rsidR="00C469A6" w:rsidRPr="00992507" w:rsidRDefault="00C469A6" w:rsidP="000830C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E54" w:rsidRPr="00992507" w:rsidRDefault="00221E54" w:rsidP="000830CA">
      <w:pPr>
        <w:spacing w:line="360" w:lineRule="auto"/>
        <w:rPr>
          <w:sz w:val="28"/>
          <w:szCs w:val="28"/>
        </w:rPr>
      </w:pPr>
    </w:p>
    <w:p w:rsidR="00B952F2" w:rsidRPr="00992507" w:rsidRDefault="00B952F2" w:rsidP="000830CA">
      <w:pPr>
        <w:spacing w:line="360" w:lineRule="auto"/>
        <w:contextualSpacing/>
        <w:jc w:val="both"/>
        <w:rPr>
          <w:sz w:val="28"/>
          <w:szCs w:val="28"/>
        </w:rPr>
      </w:pPr>
      <w:r w:rsidRPr="00992507">
        <w:rPr>
          <w:b/>
          <w:sz w:val="28"/>
          <w:szCs w:val="28"/>
        </w:rPr>
        <w:t>Маршрут</w:t>
      </w:r>
      <w:r w:rsidR="00EC0ACB" w:rsidRPr="00992507">
        <w:rPr>
          <w:b/>
          <w:sz w:val="28"/>
          <w:szCs w:val="28"/>
        </w:rPr>
        <w:t>:</w:t>
      </w:r>
      <w:r w:rsidR="00EC0ACB" w:rsidRPr="00992507">
        <w:rPr>
          <w:sz w:val="28"/>
          <w:szCs w:val="28"/>
        </w:rPr>
        <w:t xml:space="preserve"> </w:t>
      </w:r>
    </w:p>
    <w:p w:rsidR="00B952F2" w:rsidRPr="00992507" w:rsidRDefault="004D1F7F" w:rsidP="000830CA">
      <w:pPr>
        <w:spacing w:line="360" w:lineRule="auto"/>
        <w:contextualSpacing/>
        <w:jc w:val="both"/>
        <w:rPr>
          <w:sz w:val="28"/>
          <w:szCs w:val="28"/>
        </w:rPr>
      </w:pPr>
      <w:r w:rsidRPr="00992507">
        <w:rPr>
          <w:sz w:val="28"/>
          <w:szCs w:val="28"/>
        </w:rPr>
        <w:t>1. ул.</w:t>
      </w:r>
      <w:r w:rsidR="00CA70BD" w:rsidRPr="00992507">
        <w:rPr>
          <w:sz w:val="28"/>
          <w:szCs w:val="28"/>
        </w:rPr>
        <w:t xml:space="preserve"> </w:t>
      </w:r>
      <w:proofErr w:type="gramStart"/>
      <w:r w:rsidR="00CA70BD" w:rsidRPr="00992507">
        <w:rPr>
          <w:sz w:val="28"/>
          <w:szCs w:val="28"/>
        </w:rPr>
        <w:t xml:space="preserve">Зеленая </w:t>
      </w:r>
      <w:r w:rsidR="00B952F2" w:rsidRPr="00992507">
        <w:rPr>
          <w:sz w:val="28"/>
          <w:szCs w:val="28"/>
        </w:rPr>
        <w:t xml:space="preserve"> </w:t>
      </w:r>
      <w:r w:rsidRPr="00992507">
        <w:rPr>
          <w:sz w:val="28"/>
          <w:szCs w:val="28"/>
        </w:rPr>
        <w:t>2</w:t>
      </w:r>
      <w:proofErr w:type="gramEnd"/>
      <w:r w:rsidR="00EC0ACB" w:rsidRPr="00992507">
        <w:rPr>
          <w:sz w:val="28"/>
          <w:szCs w:val="28"/>
        </w:rPr>
        <w:t xml:space="preserve">. </w:t>
      </w:r>
      <w:r w:rsidR="00F465BB" w:rsidRPr="00992507">
        <w:rPr>
          <w:sz w:val="28"/>
          <w:szCs w:val="28"/>
        </w:rPr>
        <w:t>М</w:t>
      </w:r>
      <w:r w:rsidR="00EC0ACB" w:rsidRPr="00992507">
        <w:rPr>
          <w:sz w:val="28"/>
          <w:szCs w:val="28"/>
        </w:rPr>
        <w:t xml:space="preserve">агазин «Александровский» </w:t>
      </w:r>
      <w:r w:rsidRPr="00992507">
        <w:rPr>
          <w:sz w:val="28"/>
          <w:szCs w:val="28"/>
        </w:rPr>
        <w:t xml:space="preserve">3. ул. Брусничная </w:t>
      </w:r>
      <w:r w:rsidR="00B952F2" w:rsidRPr="00992507">
        <w:rPr>
          <w:sz w:val="28"/>
          <w:szCs w:val="28"/>
        </w:rPr>
        <w:t xml:space="preserve">                     </w:t>
      </w:r>
      <w:r w:rsidRPr="00992507">
        <w:rPr>
          <w:sz w:val="28"/>
          <w:szCs w:val="28"/>
        </w:rPr>
        <w:t>4</w:t>
      </w:r>
      <w:r w:rsidR="00EC0ACB" w:rsidRPr="00992507">
        <w:rPr>
          <w:sz w:val="28"/>
          <w:szCs w:val="28"/>
        </w:rPr>
        <w:t>.</w:t>
      </w:r>
      <w:r w:rsidR="00F465BB" w:rsidRPr="00992507">
        <w:rPr>
          <w:sz w:val="28"/>
          <w:szCs w:val="28"/>
        </w:rPr>
        <w:t xml:space="preserve"> </w:t>
      </w:r>
      <w:r w:rsidRPr="00992507">
        <w:rPr>
          <w:sz w:val="28"/>
          <w:szCs w:val="28"/>
        </w:rPr>
        <w:t>Мост</w:t>
      </w:r>
      <w:r w:rsidR="00C93374" w:rsidRPr="00992507">
        <w:rPr>
          <w:sz w:val="28"/>
          <w:szCs w:val="28"/>
        </w:rPr>
        <w:t xml:space="preserve"> «Железнодорожная» </w:t>
      </w:r>
      <w:r w:rsidRPr="00992507">
        <w:rPr>
          <w:sz w:val="28"/>
          <w:szCs w:val="28"/>
        </w:rPr>
        <w:t xml:space="preserve"> 5. ул. </w:t>
      </w:r>
      <w:proofErr w:type="spellStart"/>
      <w:r w:rsidRPr="00992507">
        <w:rPr>
          <w:sz w:val="28"/>
          <w:szCs w:val="28"/>
        </w:rPr>
        <w:t>Перевальская</w:t>
      </w:r>
      <w:proofErr w:type="spellEnd"/>
      <w:r w:rsidR="00C93374" w:rsidRPr="00992507">
        <w:rPr>
          <w:sz w:val="28"/>
          <w:szCs w:val="28"/>
        </w:rPr>
        <w:t xml:space="preserve"> </w:t>
      </w:r>
      <w:r w:rsidRPr="00992507">
        <w:rPr>
          <w:sz w:val="28"/>
          <w:szCs w:val="28"/>
        </w:rPr>
        <w:t xml:space="preserve"> </w:t>
      </w:r>
      <w:r w:rsidR="00B952F2" w:rsidRPr="00992507">
        <w:rPr>
          <w:sz w:val="28"/>
          <w:szCs w:val="28"/>
        </w:rPr>
        <w:t xml:space="preserve">   </w:t>
      </w:r>
      <w:r w:rsidRPr="00992507">
        <w:rPr>
          <w:sz w:val="28"/>
          <w:szCs w:val="28"/>
        </w:rPr>
        <w:t xml:space="preserve">6. </w:t>
      </w:r>
      <w:r w:rsidR="00C93374" w:rsidRPr="00992507">
        <w:rPr>
          <w:sz w:val="28"/>
          <w:szCs w:val="28"/>
        </w:rPr>
        <w:t>ул. Советская</w:t>
      </w:r>
      <w:r w:rsidR="00EC0ACB" w:rsidRPr="00992507">
        <w:rPr>
          <w:sz w:val="28"/>
          <w:szCs w:val="28"/>
        </w:rPr>
        <w:t xml:space="preserve"> </w:t>
      </w:r>
    </w:p>
    <w:p w:rsidR="00EC0ACB" w:rsidRPr="000830CA" w:rsidRDefault="004D1F7F" w:rsidP="000830CA">
      <w:pPr>
        <w:spacing w:line="360" w:lineRule="auto"/>
        <w:contextualSpacing/>
        <w:jc w:val="both"/>
        <w:rPr>
          <w:sz w:val="28"/>
          <w:szCs w:val="28"/>
        </w:rPr>
      </w:pPr>
      <w:r w:rsidRPr="00992507">
        <w:rPr>
          <w:sz w:val="28"/>
          <w:szCs w:val="28"/>
        </w:rPr>
        <w:t>7</w:t>
      </w:r>
      <w:r w:rsidR="00EC0ACB" w:rsidRPr="00992507">
        <w:rPr>
          <w:sz w:val="28"/>
          <w:szCs w:val="28"/>
        </w:rPr>
        <w:t xml:space="preserve">. </w:t>
      </w:r>
      <w:r w:rsidR="00C93374" w:rsidRPr="00992507">
        <w:rPr>
          <w:sz w:val="28"/>
          <w:szCs w:val="28"/>
        </w:rPr>
        <w:t>Спортзал</w:t>
      </w:r>
      <w:r w:rsidR="00F465BB" w:rsidRPr="00992507">
        <w:rPr>
          <w:sz w:val="28"/>
          <w:szCs w:val="28"/>
        </w:rPr>
        <w:t xml:space="preserve"> -1</w:t>
      </w:r>
      <w:r w:rsidR="00B952F2" w:rsidRPr="00992507">
        <w:rPr>
          <w:sz w:val="28"/>
          <w:szCs w:val="28"/>
        </w:rPr>
        <w:t xml:space="preserve"> </w:t>
      </w:r>
      <w:r w:rsidR="00C93374" w:rsidRPr="00992507">
        <w:rPr>
          <w:sz w:val="28"/>
          <w:szCs w:val="28"/>
        </w:rPr>
        <w:t xml:space="preserve"> </w:t>
      </w:r>
      <w:r w:rsidRPr="00992507">
        <w:rPr>
          <w:sz w:val="28"/>
          <w:szCs w:val="28"/>
        </w:rPr>
        <w:t>8</w:t>
      </w:r>
      <w:r w:rsidR="00EC0ACB" w:rsidRPr="00992507">
        <w:rPr>
          <w:sz w:val="28"/>
          <w:szCs w:val="28"/>
        </w:rPr>
        <w:t xml:space="preserve">. </w:t>
      </w:r>
      <w:r w:rsidR="00C93374" w:rsidRPr="00992507">
        <w:rPr>
          <w:sz w:val="28"/>
          <w:szCs w:val="28"/>
        </w:rPr>
        <w:t xml:space="preserve">Лесоохрана </w:t>
      </w:r>
      <w:r w:rsidRPr="00992507">
        <w:rPr>
          <w:sz w:val="28"/>
          <w:szCs w:val="28"/>
        </w:rPr>
        <w:t xml:space="preserve">9. </w:t>
      </w:r>
      <w:r w:rsidR="00F465BB" w:rsidRPr="00992507">
        <w:rPr>
          <w:sz w:val="28"/>
          <w:szCs w:val="28"/>
        </w:rPr>
        <w:t xml:space="preserve">Спортзал–2 </w:t>
      </w:r>
      <w:r w:rsidR="00B952F2" w:rsidRPr="00992507">
        <w:rPr>
          <w:sz w:val="28"/>
          <w:szCs w:val="28"/>
        </w:rPr>
        <w:t xml:space="preserve"> </w:t>
      </w:r>
      <w:r w:rsidR="00F465BB" w:rsidRPr="00992507">
        <w:rPr>
          <w:sz w:val="28"/>
          <w:szCs w:val="28"/>
        </w:rPr>
        <w:t>10. Микрорайон «</w:t>
      </w:r>
      <w:r w:rsidRPr="00992507">
        <w:rPr>
          <w:sz w:val="28"/>
          <w:szCs w:val="28"/>
        </w:rPr>
        <w:t>Половинка</w:t>
      </w:r>
      <w:r w:rsidR="00F465BB" w:rsidRPr="00992507">
        <w:rPr>
          <w:sz w:val="28"/>
          <w:szCs w:val="28"/>
        </w:rPr>
        <w:t>»</w:t>
      </w:r>
      <w:r w:rsidRPr="00992507">
        <w:rPr>
          <w:sz w:val="28"/>
          <w:szCs w:val="28"/>
        </w:rPr>
        <w:t xml:space="preserve"> 1</w:t>
      </w:r>
      <w:r w:rsidR="00F465BB" w:rsidRPr="00992507">
        <w:rPr>
          <w:sz w:val="28"/>
          <w:szCs w:val="28"/>
        </w:rPr>
        <w:t>1</w:t>
      </w:r>
      <w:r w:rsidR="00EC0ACB" w:rsidRPr="00992507">
        <w:rPr>
          <w:sz w:val="28"/>
          <w:szCs w:val="28"/>
        </w:rPr>
        <w:t xml:space="preserve">. </w:t>
      </w:r>
      <w:proofErr w:type="spellStart"/>
      <w:r w:rsidR="00F465BB" w:rsidRPr="00992507">
        <w:rPr>
          <w:sz w:val="28"/>
          <w:szCs w:val="28"/>
        </w:rPr>
        <w:t>Промбаза</w:t>
      </w:r>
      <w:proofErr w:type="spellEnd"/>
      <w:r w:rsidR="00F465BB" w:rsidRPr="00992507">
        <w:rPr>
          <w:sz w:val="28"/>
          <w:szCs w:val="28"/>
        </w:rPr>
        <w:t xml:space="preserve"> </w:t>
      </w:r>
      <w:r w:rsidR="00B952F2" w:rsidRPr="00992507">
        <w:rPr>
          <w:sz w:val="28"/>
          <w:szCs w:val="28"/>
        </w:rPr>
        <w:t>«</w:t>
      </w:r>
      <w:proofErr w:type="spellStart"/>
      <w:r w:rsidR="00F465BB" w:rsidRPr="00992507">
        <w:rPr>
          <w:sz w:val="28"/>
          <w:szCs w:val="28"/>
        </w:rPr>
        <w:t>БайкалНедраГео</w:t>
      </w:r>
      <w:proofErr w:type="spellEnd"/>
      <w:r w:rsidR="00F465BB" w:rsidRPr="00992507">
        <w:rPr>
          <w:sz w:val="28"/>
          <w:szCs w:val="28"/>
        </w:rPr>
        <w:t xml:space="preserve">» </w:t>
      </w:r>
      <w:r w:rsidR="00B952F2" w:rsidRPr="00992507">
        <w:rPr>
          <w:sz w:val="28"/>
          <w:szCs w:val="28"/>
        </w:rPr>
        <w:t xml:space="preserve"> </w:t>
      </w:r>
      <w:r w:rsidR="00F465BB" w:rsidRPr="00992507">
        <w:rPr>
          <w:sz w:val="28"/>
          <w:szCs w:val="28"/>
        </w:rPr>
        <w:t xml:space="preserve">12. </w:t>
      </w:r>
      <w:r w:rsidR="00EC0ACB" w:rsidRPr="00992507">
        <w:rPr>
          <w:sz w:val="28"/>
          <w:szCs w:val="28"/>
        </w:rPr>
        <w:t xml:space="preserve">Аэропорт </w:t>
      </w:r>
      <w:r w:rsidR="00B952F2" w:rsidRPr="00992507">
        <w:rPr>
          <w:sz w:val="28"/>
          <w:szCs w:val="28"/>
        </w:rPr>
        <w:t xml:space="preserve"> </w:t>
      </w:r>
      <w:r w:rsidRPr="00992507">
        <w:rPr>
          <w:sz w:val="28"/>
          <w:szCs w:val="28"/>
        </w:rPr>
        <w:t>1</w:t>
      </w:r>
      <w:r w:rsidR="00F465BB" w:rsidRPr="00992507">
        <w:rPr>
          <w:sz w:val="28"/>
          <w:szCs w:val="28"/>
        </w:rPr>
        <w:t>3</w:t>
      </w:r>
      <w:r w:rsidR="00EC0ACB" w:rsidRPr="00992507">
        <w:rPr>
          <w:sz w:val="28"/>
          <w:szCs w:val="28"/>
        </w:rPr>
        <w:t xml:space="preserve">. </w:t>
      </w:r>
      <w:r w:rsidRPr="00992507">
        <w:rPr>
          <w:sz w:val="28"/>
          <w:szCs w:val="28"/>
        </w:rPr>
        <w:t xml:space="preserve"> </w:t>
      </w:r>
      <w:proofErr w:type="spellStart"/>
      <w:r w:rsidR="00F465BB" w:rsidRPr="00992507">
        <w:rPr>
          <w:sz w:val="28"/>
          <w:szCs w:val="28"/>
        </w:rPr>
        <w:t>Бывш</w:t>
      </w:r>
      <w:proofErr w:type="spellEnd"/>
      <w:r w:rsidR="00F465BB" w:rsidRPr="00992507">
        <w:rPr>
          <w:sz w:val="28"/>
          <w:szCs w:val="28"/>
        </w:rPr>
        <w:t xml:space="preserve">. </w:t>
      </w:r>
      <w:r w:rsidRPr="00992507">
        <w:rPr>
          <w:sz w:val="28"/>
          <w:szCs w:val="28"/>
        </w:rPr>
        <w:t>Амбулатория</w:t>
      </w:r>
      <w:r w:rsidR="00F465BB" w:rsidRPr="00992507">
        <w:rPr>
          <w:sz w:val="28"/>
          <w:szCs w:val="28"/>
        </w:rPr>
        <w:t xml:space="preserve"> </w:t>
      </w:r>
      <w:r w:rsidR="00B952F2" w:rsidRPr="00992507">
        <w:rPr>
          <w:sz w:val="28"/>
          <w:szCs w:val="28"/>
        </w:rPr>
        <w:t xml:space="preserve">    </w:t>
      </w:r>
      <w:r w:rsidR="00F465BB" w:rsidRPr="00992507">
        <w:rPr>
          <w:sz w:val="28"/>
          <w:szCs w:val="28"/>
        </w:rPr>
        <w:t>14</w:t>
      </w:r>
      <w:r w:rsidRPr="00992507">
        <w:rPr>
          <w:sz w:val="28"/>
          <w:szCs w:val="28"/>
        </w:rPr>
        <w:t>. Администрация</w:t>
      </w:r>
      <w:r w:rsidR="00F465BB" w:rsidRPr="00992507">
        <w:rPr>
          <w:sz w:val="28"/>
          <w:szCs w:val="28"/>
        </w:rPr>
        <w:t xml:space="preserve"> района</w:t>
      </w:r>
      <w:r w:rsidR="00EC0ACB" w:rsidRPr="00992507">
        <w:rPr>
          <w:sz w:val="28"/>
          <w:szCs w:val="28"/>
        </w:rPr>
        <w:t xml:space="preserve"> </w:t>
      </w:r>
      <w:r w:rsidR="00B952F2" w:rsidRPr="00992507">
        <w:rPr>
          <w:sz w:val="28"/>
          <w:szCs w:val="28"/>
        </w:rPr>
        <w:t xml:space="preserve">   </w:t>
      </w:r>
      <w:r w:rsidRPr="00992507">
        <w:rPr>
          <w:sz w:val="28"/>
          <w:szCs w:val="28"/>
        </w:rPr>
        <w:t>1</w:t>
      </w:r>
      <w:r w:rsidR="00F465BB" w:rsidRPr="00992507">
        <w:rPr>
          <w:sz w:val="28"/>
          <w:szCs w:val="28"/>
        </w:rPr>
        <w:t>5</w:t>
      </w:r>
      <w:r w:rsidRPr="00992507">
        <w:rPr>
          <w:sz w:val="28"/>
          <w:szCs w:val="28"/>
        </w:rPr>
        <w:t xml:space="preserve">. </w:t>
      </w:r>
      <w:r w:rsidR="00F465BB" w:rsidRPr="00992507">
        <w:rPr>
          <w:sz w:val="28"/>
          <w:szCs w:val="28"/>
        </w:rPr>
        <w:t>у</w:t>
      </w:r>
      <w:r w:rsidRPr="00992507">
        <w:rPr>
          <w:sz w:val="28"/>
          <w:szCs w:val="28"/>
        </w:rPr>
        <w:t>л. Рабочая</w:t>
      </w:r>
      <w:r w:rsidR="00F465BB" w:rsidRPr="00992507">
        <w:rPr>
          <w:sz w:val="28"/>
          <w:szCs w:val="28"/>
        </w:rPr>
        <w:t xml:space="preserve"> </w:t>
      </w:r>
      <w:r w:rsidRPr="00992507">
        <w:rPr>
          <w:sz w:val="28"/>
          <w:szCs w:val="28"/>
        </w:rPr>
        <w:t xml:space="preserve"> </w:t>
      </w:r>
      <w:r w:rsidR="00B952F2" w:rsidRPr="00992507">
        <w:rPr>
          <w:sz w:val="28"/>
          <w:szCs w:val="28"/>
        </w:rPr>
        <w:t xml:space="preserve">  </w:t>
      </w:r>
      <w:r w:rsidRPr="00992507">
        <w:rPr>
          <w:sz w:val="28"/>
          <w:szCs w:val="28"/>
        </w:rPr>
        <w:t>1</w:t>
      </w:r>
      <w:r w:rsidR="00F465BB" w:rsidRPr="00992507">
        <w:rPr>
          <w:sz w:val="28"/>
          <w:szCs w:val="28"/>
        </w:rPr>
        <w:t>6</w:t>
      </w:r>
      <w:r w:rsidRPr="00992507">
        <w:rPr>
          <w:sz w:val="28"/>
          <w:szCs w:val="28"/>
        </w:rPr>
        <w:t xml:space="preserve">. Магазин «Чайка» </w:t>
      </w:r>
      <w:r w:rsidR="00B952F2" w:rsidRPr="00992507">
        <w:rPr>
          <w:sz w:val="28"/>
          <w:szCs w:val="28"/>
        </w:rPr>
        <w:t xml:space="preserve">             </w:t>
      </w:r>
      <w:r w:rsidR="00EC0ACB" w:rsidRPr="00992507">
        <w:rPr>
          <w:sz w:val="28"/>
          <w:szCs w:val="28"/>
        </w:rPr>
        <w:t>1</w:t>
      </w:r>
      <w:r w:rsidR="00F465BB" w:rsidRPr="00992507">
        <w:rPr>
          <w:sz w:val="28"/>
          <w:szCs w:val="28"/>
        </w:rPr>
        <w:t>7</w:t>
      </w:r>
      <w:r w:rsidR="00EC0ACB" w:rsidRPr="00992507">
        <w:rPr>
          <w:sz w:val="28"/>
          <w:szCs w:val="28"/>
        </w:rPr>
        <w:t>. «</w:t>
      </w:r>
      <w:r w:rsidRPr="00992507">
        <w:rPr>
          <w:sz w:val="28"/>
          <w:szCs w:val="28"/>
        </w:rPr>
        <w:t>Партизанский</w:t>
      </w:r>
      <w:r w:rsidR="00EC0ACB" w:rsidRPr="00992507">
        <w:rPr>
          <w:sz w:val="28"/>
          <w:szCs w:val="28"/>
        </w:rPr>
        <w:t>» 1</w:t>
      </w:r>
      <w:r w:rsidR="00F465BB" w:rsidRPr="00992507">
        <w:rPr>
          <w:sz w:val="28"/>
          <w:szCs w:val="28"/>
        </w:rPr>
        <w:t>8</w:t>
      </w:r>
      <w:r w:rsidR="00EC0ACB" w:rsidRPr="00992507">
        <w:rPr>
          <w:sz w:val="28"/>
          <w:szCs w:val="28"/>
        </w:rPr>
        <w:t>.</w:t>
      </w:r>
      <w:r w:rsidRPr="00992507">
        <w:rPr>
          <w:sz w:val="28"/>
          <w:szCs w:val="28"/>
        </w:rPr>
        <w:t xml:space="preserve"> </w:t>
      </w:r>
      <w:proofErr w:type="spellStart"/>
      <w:r w:rsidR="00F465BB" w:rsidRPr="00992507">
        <w:rPr>
          <w:sz w:val="28"/>
          <w:szCs w:val="28"/>
        </w:rPr>
        <w:t>Промбаза</w:t>
      </w:r>
      <w:proofErr w:type="spellEnd"/>
      <w:r w:rsidRPr="00992507">
        <w:rPr>
          <w:sz w:val="28"/>
          <w:szCs w:val="28"/>
        </w:rPr>
        <w:t xml:space="preserve"> «В</w:t>
      </w:r>
      <w:r w:rsidR="00F465BB" w:rsidRPr="00992507">
        <w:rPr>
          <w:sz w:val="28"/>
          <w:szCs w:val="28"/>
        </w:rPr>
        <w:t>ИСТ</w:t>
      </w:r>
      <w:r w:rsidRPr="00992507">
        <w:rPr>
          <w:sz w:val="28"/>
          <w:szCs w:val="28"/>
        </w:rPr>
        <w:t>» 1</w:t>
      </w:r>
      <w:r w:rsidR="00F465BB" w:rsidRPr="00992507">
        <w:rPr>
          <w:sz w:val="28"/>
          <w:szCs w:val="28"/>
        </w:rPr>
        <w:t>9</w:t>
      </w:r>
      <w:r w:rsidRPr="00992507">
        <w:rPr>
          <w:sz w:val="28"/>
          <w:szCs w:val="28"/>
        </w:rPr>
        <w:t xml:space="preserve">. </w:t>
      </w:r>
      <w:r w:rsidR="00EC0ACB" w:rsidRPr="00992507">
        <w:rPr>
          <w:sz w:val="28"/>
          <w:szCs w:val="28"/>
        </w:rPr>
        <w:t xml:space="preserve">Больница </w:t>
      </w:r>
      <w:r w:rsidR="00B952F2" w:rsidRPr="00992507">
        <w:rPr>
          <w:sz w:val="28"/>
          <w:szCs w:val="28"/>
        </w:rPr>
        <w:t xml:space="preserve"> </w:t>
      </w:r>
      <w:r w:rsidR="00F465BB" w:rsidRPr="00992507">
        <w:rPr>
          <w:sz w:val="28"/>
          <w:szCs w:val="28"/>
        </w:rPr>
        <w:t>20</w:t>
      </w:r>
      <w:r w:rsidR="00EC0ACB" w:rsidRPr="00992507">
        <w:rPr>
          <w:sz w:val="28"/>
          <w:szCs w:val="28"/>
        </w:rPr>
        <w:t xml:space="preserve">. Поликлиника </w:t>
      </w:r>
      <w:r w:rsidR="00F465BB" w:rsidRPr="00992507">
        <w:rPr>
          <w:sz w:val="28"/>
          <w:szCs w:val="28"/>
        </w:rPr>
        <w:t>2</w:t>
      </w:r>
      <w:r w:rsidR="00EC0ACB" w:rsidRPr="00992507">
        <w:rPr>
          <w:sz w:val="28"/>
          <w:szCs w:val="28"/>
        </w:rPr>
        <w:t xml:space="preserve">1. Памятник </w:t>
      </w:r>
      <w:r w:rsidR="00B952F2" w:rsidRPr="00992507">
        <w:rPr>
          <w:sz w:val="28"/>
          <w:szCs w:val="28"/>
        </w:rPr>
        <w:t xml:space="preserve"> </w:t>
      </w:r>
      <w:r w:rsidR="00F465BB" w:rsidRPr="00992507">
        <w:rPr>
          <w:sz w:val="28"/>
          <w:szCs w:val="28"/>
        </w:rPr>
        <w:t xml:space="preserve"> </w:t>
      </w:r>
      <w:r w:rsidRPr="00992507">
        <w:rPr>
          <w:sz w:val="28"/>
          <w:szCs w:val="28"/>
        </w:rPr>
        <w:t>2</w:t>
      </w:r>
      <w:r w:rsidR="00F465BB" w:rsidRPr="00992507">
        <w:rPr>
          <w:sz w:val="28"/>
          <w:szCs w:val="28"/>
        </w:rPr>
        <w:t>2</w:t>
      </w:r>
      <w:r w:rsidR="00EC0ACB" w:rsidRPr="00992507">
        <w:rPr>
          <w:sz w:val="28"/>
          <w:szCs w:val="28"/>
        </w:rPr>
        <w:t>. Школа</w:t>
      </w:r>
      <w:r w:rsidR="00F465BB" w:rsidRPr="00992507">
        <w:rPr>
          <w:sz w:val="28"/>
          <w:szCs w:val="28"/>
        </w:rPr>
        <w:t xml:space="preserve"> </w:t>
      </w:r>
      <w:r w:rsidR="00EC0ACB" w:rsidRPr="00992507">
        <w:rPr>
          <w:sz w:val="28"/>
          <w:szCs w:val="28"/>
        </w:rPr>
        <w:t xml:space="preserve"> </w:t>
      </w:r>
      <w:r w:rsidR="00B952F2" w:rsidRPr="00992507">
        <w:rPr>
          <w:sz w:val="28"/>
          <w:szCs w:val="28"/>
        </w:rPr>
        <w:t xml:space="preserve"> </w:t>
      </w:r>
      <w:r w:rsidRPr="00992507">
        <w:rPr>
          <w:sz w:val="28"/>
          <w:szCs w:val="28"/>
        </w:rPr>
        <w:t>2</w:t>
      </w:r>
      <w:r w:rsidR="00F465BB" w:rsidRPr="00992507">
        <w:rPr>
          <w:sz w:val="28"/>
          <w:szCs w:val="28"/>
        </w:rPr>
        <w:t>3</w:t>
      </w:r>
      <w:r w:rsidR="00EC0ACB" w:rsidRPr="00992507">
        <w:rPr>
          <w:sz w:val="28"/>
          <w:szCs w:val="28"/>
        </w:rPr>
        <w:t>. Причал</w:t>
      </w:r>
      <w:r w:rsidR="00F465BB" w:rsidRPr="00992507">
        <w:rPr>
          <w:sz w:val="28"/>
          <w:szCs w:val="28"/>
        </w:rPr>
        <w:t xml:space="preserve"> </w:t>
      </w:r>
      <w:r w:rsidR="00EC0ACB" w:rsidRPr="00992507">
        <w:rPr>
          <w:sz w:val="28"/>
          <w:szCs w:val="28"/>
        </w:rPr>
        <w:t xml:space="preserve"> </w:t>
      </w:r>
      <w:r w:rsidR="00B952F2" w:rsidRPr="00992507">
        <w:rPr>
          <w:sz w:val="28"/>
          <w:szCs w:val="28"/>
        </w:rPr>
        <w:t xml:space="preserve"> </w:t>
      </w:r>
      <w:r w:rsidRPr="00992507">
        <w:rPr>
          <w:sz w:val="28"/>
          <w:szCs w:val="28"/>
        </w:rPr>
        <w:t>2</w:t>
      </w:r>
      <w:r w:rsidR="00F465BB" w:rsidRPr="00992507">
        <w:rPr>
          <w:sz w:val="28"/>
          <w:szCs w:val="28"/>
        </w:rPr>
        <w:t>4</w:t>
      </w:r>
      <w:r w:rsidR="00EC0ACB" w:rsidRPr="00992507">
        <w:rPr>
          <w:sz w:val="28"/>
          <w:szCs w:val="28"/>
        </w:rPr>
        <w:t xml:space="preserve">. </w:t>
      </w:r>
      <w:r w:rsidR="00F465BB" w:rsidRPr="00992507">
        <w:rPr>
          <w:sz w:val="28"/>
          <w:szCs w:val="28"/>
        </w:rPr>
        <w:t>у</w:t>
      </w:r>
      <w:r w:rsidR="00CA70BD" w:rsidRPr="00992507">
        <w:rPr>
          <w:sz w:val="28"/>
          <w:szCs w:val="28"/>
        </w:rPr>
        <w:t xml:space="preserve">л. Ленина </w:t>
      </w:r>
      <w:r w:rsidR="00B952F2" w:rsidRPr="00992507">
        <w:rPr>
          <w:sz w:val="28"/>
          <w:szCs w:val="28"/>
        </w:rPr>
        <w:t xml:space="preserve"> </w:t>
      </w:r>
      <w:r w:rsidR="00CA70BD" w:rsidRPr="00992507">
        <w:rPr>
          <w:sz w:val="28"/>
          <w:szCs w:val="28"/>
        </w:rPr>
        <w:t>2</w:t>
      </w:r>
      <w:r w:rsidR="00F465BB" w:rsidRPr="00992507">
        <w:rPr>
          <w:sz w:val="28"/>
          <w:szCs w:val="28"/>
        </w:rPr>
        <w:t>5</w:t>
      </w:r>
      <w:r w:rsidR="00B952F2" w:rsidRPr="00992507">
        <w:rPr>
          <w:sz w:val="28"/>
          <w:szCs w:val="28"/>
        </w:rPr>
        <w:t>. ул. Морская       26.</w:t>
      </w:r>
      <w:r w:rsidR="00F465BB" w:rsidRPr="00992507">
        <w:rPr>
          <w:sz w:val="28"/>
          <w:szCs w:val="28"/>
        </w:rPr>
        <w:t xml:space="preserve"> Микрорайон «</w:t>
      </w:r>
      <w:r w:rsidR="00EC0ACB" w:rsidRPr="00992507">
        <w:rPr>
          <w:sz w:val="28"/>
          <w:szCs w:val="28"/>
        </w:rPr>
        <w:t xml:space="preserve">Сырой </w:t>
      </w:r>
      <w:proofErr w:type="spellStart"/>
      <w:r w:rsidR="00EC0ACB" w:rsidRPr="00992507">
        <w:rPr>
          <w:sz w:val="28"/>
          <w:szCs w:val="28"/>
        </w:rPr>
        <w:t>Молокон</w:t>
      </w:r>
      <w:proofErr w:type="spellEnd"/>
      <w:r w:rsidR="00F465BB" w:rsidRPr="00992507">
        <w:rPr>
          <w:sz w:val="28"/>
          <w:szCs w:val="28"/>
        </w:rPr>
        <w:t>»</w:t>
      </w:r>
    </w:p>
    <w:p w:rsidR="00CA70BD" w:rsidRPr="000830CA" w:rsidRDefault="00CA70BD" w:rsidP="000830CA">
      <w:pPr>
        <w:spacing w:line="360" w:lineRule="auto"/>
        <w:contextualSpacing/>
        <w:rPr>
          <w:sz w:val="28"/>
          <w:szCs w:val="28"/>
        </w:rPr>
      </w:pPr>
    </w:p>
    <w:p w:rsidR="00CA70BD" w:rsidRPr="00CA70BD" w:rsidRDefault="00CA70BD" w:rsidP="00CA70BD"/>
    <w:p w:rsidR="00CA70BD" w:rsidRPr="00CA70BD" w:rsidRDefault="00CA70BD" w:rsidP="00CA70BD"/>
    <w:p w:rsidR="00CA70BD" w:rsidRPr="00CA70BD" w:rsidRDefault="00CA70BD" w:rsidP="00CA70BD"/>
    <w:sectPr w:rsidR="00CA70BD" w:rsidRPr="00CA70BD" w:rsidSect="0022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BF"/>
    <w:rsid w:val="000830CA"/>
    <w:rsid w:val="000F6ED9"/>
    <w:rsid w:val="00221E54"/>
    <w:rsid w:val="004D1F7F"/>
    <w:rsid w:val="00702AC4"/>
    <w:rsid w:val="007C78A1"/>
    <w:rsid w:val="00992507"/>
    <w:rsid w:val="00B952F2"/>
    <w:rsid w:val="00C469A6"/>
    <w:rsid w:val="00C52DBF"/>
    <w:rsid w:val="00C90DCD"/>
    <w:rsid w:val="00C93374"/>
    <w:rsid w:val="00CA70BD"/>
    <w:rsid w:val="00EC0ACB"/>
    <w:rsid w:val="00F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55F8D-9432-470E-8188-B559FFF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2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2019-05-31T00:55:00Z</cp:lastPrinted>
  <dcterms:created xsi:type="dcterms:W3CDTF">2021-03-03T16:33:00Z</dcterms:created>
  <dcterms:modified xsi:type="dcterms:W3CDTF">2021-03-03T16:33:00Z</dcterms:modified>
</cp:coreProperties>
</file>