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CE" w:rsidRPr="00223CA9" w:rsidRDefault="00B627CE" w:rsidP="00B627CE">
      <w:pPr>
        <w:rPr>
          <w:rFonts w:ascii="Arial" w:hAnsi="Arial" w:cs="Arial"/>
          <w:b/>
          <w:color w:val="000000"/>
          <w:sz w:val="28"/>
          <w:szCs w:val="28"/>
        </w:rPr>
      </w:pPr>
    </w:p>
    <w:p w:rsidR="00B627CE" w:rsidRPr="00223CA9" w:rsidRDefault="00B627CE" w:rsidP="00B627CE">
      <w:pPr>
        <w:spacing w:after="0" w:line="240" w:lineRule="auto"/>
        <w:rPr>
          <w:rFonts w:ascii="Times New Roman" w:hAnsi="Times New Roman" w:cs="Times New Roman"/>
          <w:sz w:val="28"/>
          <w:szCs w:val="28"/>
        </w:rPr>
      </w:pPr>
      <w:r w:rsidRPr="00223CA9">
        <w:rPr>
          <w:rFonts w:ascii="Arial" w:hAnsi="Arial" w:cs="Arial"/>
          <w:b/>
          <w:color w:val="000000"/>
          <w:sz w:val="28"/>
          <w:szCs w:val="28"/>
        </w:rPr>
        <w:t>Я живу в частном доме. Бытовой мусор вывожу самостоятельно. Я обязана заключать договор за вывоз мусора?  и могут ли на меня выписать штраф за неуплату за вывоз мусора?</w:t>
      </w:r>
      <w:r w:rsidRPr="00223CA9">
        <w:rPr>
          <w:rFonts w:ascii="Arial" w:hAnsi="Arial" w:cs="Arial"/>
          <w:color w:val="000000"/>
          <w:sz w:val="28"/>
          <w:szCs w:val="28"/>
        </w:rPr>
        <w:br/>
      </w:r>
      <w:r w:rsidRPr="00223CA9">
        <w:rPr>
          <w:rFonts w:ascii="Arial" w:hAnsi="Arial" w:cs="Arial"/>
          <w:color w:val="000000"/>
          <w:sz w:val="28"/>
          <w:szCs w:val="28"/>
        </w:rPr>
        <w:br/>
      </w:r>
      <w:r w:rsidRPr="00223CA9">
        <w:rPr>
          <w:rFonts w:ascii="Times New Roman" w:hAnsi="Times New Roman" w:cs="Times New Roman"/>
          <w:color w:val="000000"/>
          <w:sz w:val="28"/>
          <w:szCs w:val="28"/>
        </w:rPr>
        <w:t xml:space="preserve">-  Договор за вывоз мусора носит публичный </w:t>
      </w:r>
      <w:proofErr w:type="gramStart"/>
      <w:r w:rsidRPr="00223CA9">
        <w:rPr>
          <w:rFonts w:ascii="Times New Roman" w:hAnsi="Times New Roman" w:cs="Times New Roman"/>
          <w:color w:val="000000"/>
          <w:sz w:val="28"/>
          <w:szCs w:val="28"/>
        </w:rPr>
        <w:t>характер</w:t>
      </w:r>
      <w:proofErr w:type="gramEnd"/>
      <w:r w:rsidRPr="00223CA9">
        <w:rPr>
          <w:rFonts w:ascii="Times New Roman" w:hAnsi="Times New Roman" w:cs="Times New Roman"/>
          <w:color w:val="000000"/>
          <w:sz w:val="28"/>
          <w:szCs w:val="28"/>
        </w:rPr>
        <w:t xml:space="preserve"> и неважно заключите вы его или нет вы обязаны оплачивать услуги мусороуборочной компании в силу положений Жилищного кодекса РФ. В случае если в течение двух месяцев будете иметь задолженность, то вам начислят пеню или штраф и взыщут долг в судебном порядке. Все вывозят мусор самостоятельно до ближайших мусорных баков.</w:t>
      </w:r>
      <w:r w:rsidRPr="00223CA9">
        <w:rPr>
          <w:rFonts w:ascii="Times New Roman" w:hAnsi="Times New Roman" w:cs="Times New Roman"/>
          <w:color w:val="000000"/>
          <w:sz w:val="28"/>
          <w:szCs w:val="28"/>
        </w:rPr>
        <w:br/>
      </w:r>
    </w:p>
    <w:p w:rsidR="00223CA9" w:rsidRDefault="00223CA9" w:rsidP="00B627CE">
      <w:pPr>
        <w:spacing w:after="0" w:line="240" w:lineRule="auto"/>
        <w:rPr>
          <w:rFonts w:ascii="Trebuchet MS" w:hAnsi="Trebuchet MS"/>
          <w:b/>
          <w:sz w:val="28"/>
          <w:szCs w:val="28"/>
        </w:rPr>
      </w:pPr>
    </w:p>
    <w:p w:rsidR="00B627CE" w:rsidRPr="00223CA9" w:rsidRDefault="00B627CE" w:rsidP="00B627CE">
      <w:pPr>
        <w:spacing w:after="0" w:line="240" w:lineRule="auto"/>
        <w:rPr>
          <w:rFonts w:ascii="Times New Roman" w:hAnsi="Times New Roman" w:cs="Times New Roman"/>
          <w:sz w:val="28"/>
          <w:szCs w:val="28"/>
        </w:rPr>
      </w:pPr>
      <w:r w:rsidRPr="00223CA9">
        <w:rPr>
          <w:rFonts w:ascii="Trebuchet MS" w:hAnsi="Trebuchet MS"/>
          <w:b/>
          <w:sz w:val="28"/>
          <w:szCs w:val="28"/>
        </w:rPr>
        <w:t>Могу ли я не платить за мусор, если ближайший контейнер стоит на соседней улице? Два ответа:</w:t>
      </w:r>
      <w:r w:rsidRPr="00223CA9">
        <w:rPr>
          <w:rFonts w:ascii="&amp;quot" w:hAnsi="&amp;quot"/>
          <w:b/>
          <w:sz w:val="28"/>
          <w:szCs w:val="28"/>
        </w:rPr>
        <w:br/>
      </w:r>
    </w:p>
    <w:p w:rsidR="00B627CE" w:rsidRPr="00223CA9" w:rsidRDefault="00B627CE" w:rsidP="00B627CE">
      <w:pPr>
        <w:spacing w:after="0" w:line="240" w:lineRule="auto"/>
        <w:ind w:firstLine="567"/>
        <w:rPr>
          <w:rFonts w:ascii="Times New Roman" w:hAnsi="Times New Roman" w:cs="Times New Roman"/>
          <w:sz w:val="28"/>
          <w:szCs w:val="28"/>
        </w:rPr>
      </w:pPr>
      <w:r w:rsidRPr="00223CA9">
        <w:rPr>
          <w:rFonts w:ascii="Times New Roman" w:hAnsi="Times New Roman" w:cs="Times New Roman"/>
          <w:sz w:val="28"/>
          <w:szCs w:val="28"/>
        </w:rPr>
        <w:t xml:space="preserve">- Да, можно не платить. </w:t>
      </w:r>
      <w:proofErr w:type="spellStart"/>
      <w:r w:rsidRPr="00223CA9">
        <w:rPr>
          <w:rFonts w:ascii="Times New Roman" w:hAnsi="Times New Roman" w:cs="Times New Roman"/>
          <w:sz w:val="28"/>
          <w:szCs w:val="28"/>
        </w:rPr>
        <w:t>СанПиН</w:t>
      </w:r>
      <w:proofErr w:type="spellEnd"/>
      <w:r w:rsidRPr="00223CA9">
        <w:rPr>
          <w:rFonts w:ascii="Times New Roman" w:hAnsi="Times New Roman" w:cs="Times New Roman"/>
          <w:sz w:val="28"/>
          <w:szCs w:val="28"/>
        </w:rPr>
        <w:t xml:space="preserve"> 42-128-4690—88 «Санитарные правила содержания территорий населенных мест» пункту 2.2.3.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и пункту 4.1. </w:t>
      </w:r>
    </w:p>
    <w:p w:rsidR="00B627CE" w:rsidRPr="00223CA9" w:rsidRDefault="00B627CE" w:rsidP="00B627CE">
      <w:pPr>
        <w:spacing w:after="0" w:line="240" w:lineRule="auto"/>
        <w:ind w:firstLine="567"/>
        <w:jc w:val="both"/>
        <w:rPr>
          <w:rFonts w:ascii="Times New Roman" w:hAnsi="Times New Roman" w:cs="Times New Roman"/>
          <w:sz w:val="28"/>
          <w:szCs w:val="28"/>
        </w:rPr>
      </w:pPr>
      <w:r w:rsidRPr="00223CA9">
        <w:rPr>
          <w:rFonts w:ascii="Times New Roman" w:hAnsi="Times New Roman" w:cs="Times New Roman"/>
          <w:sz w:val="28"/>
          <w:szCs w:val="28"/>
        </w:rPr>
        <w:t xml:space="preserve">Только имейте в виду, что накопится долг и на вас подадут в суд, и уже в суде вы сами должны будете доказать, что услуга вам не оказывалась, а также нужно будет подтвердить документами куда вы утилизировали свой мусор. </w:t>
      </w:r>
    </w:p>
    <w:p w:rsidR="00B627CE" w:rsidRPr="00223CA9" w:rsidRDefault="00B627CE" w:rsidP="00B627CE">
      <w:pPr>
        <w:spacing w:after="0" w:line="240" w:lineRule="auto"/>
        <w:ind w:firstLine="567"/>
        <w:jc w:val="both"/>
        <w:rPr>
          <w:rFonts w:ascii="Times New Roman" w:hAnsi="Times New Roman" w:cs="Times New Roman"/>
          <w:sz w:val="28"/>
          <w:szCs w:val="28"/>
        </w:rPr>
      </w:pPr>
      <w:r w:rsidRPr="00223CA9">
        <w:rPr>
          <w:rFonts w:ascii="Times New Roman" w:hAnsi="Times New Roman" w:cs="Times New Roman"/>
          <w:sz w:val="28"/>
          <w:szCs w:val="28"/>
        </w:rPr>
        <w:t xml:space="preserve">Вам необходимо опровергнуть факт оказания РО услуг по вывозу ТКО, а также доказать, что в спорный период Вы самостоятельно осуществляли вывоз ТКО, не нарушая требования Федерального закона от 30.03.1999 N 52-ФЗ «О санитарно-эпидемиологическом благополучии населения». При этом надо представить доказательства, подтверждающие, что Вы не пользуетесь контейнерами и площадками для сбора отходов, которые установлены на близлежащей территории. Также Вам следует оспорить факт выставления квитанций на оплату услуг специализированной организацией услуг по вывозу и сбору ТКО и частичную оплату, если таковая имеется. Все это </w:t>
      </w:r>
      <w:proofErr w:type="gramStart"/>
      <w:r w:rsidRPr="00223CA9">
        <w:rPr>
          <w:rFonts w:ascii="Times New Roman" w:hAnsi="Times New Roman" w:cs="Times New Roman"/>
          <w:sz w:val="28"/>
          <w:szCs w:val="28"/>
        </w:rPr>
        <w:t>довольно хлопотно</w:t>
      </w:r>
      <w:proofErr w:type="gramEnd"/>
      <w:r w:rsidRPr="00223CA9">
        <w:rPr>
          <w:rFonts w:ascii="Times New Roman" w:hAnsi="Times New Roman" w:cs="Times New Roman"/>
          <w:sz w:val="28"/>
          <w:szCs w:val="28"/>
        </w:rPr>
        <w:t>. Против Вас существует положение, что в процессе жизнедеятельности образуются ТКО. В силу положений закона вывоз ТКО является обязательным, и Вы самостоятельно их не вправе утилизировать.</w:t>
      </w:r>
    </w:p>
    <w:p w:rsidR="00B627CE" w:rsidRPr="00223CA9" w:rsidRDefault="00B627CE" w:rsidP="00B627CE">
      <w:pPr>
        <w:spacing w:after="0" w:line="240" w:lineRule="auto"/>
        <w:ind w:firstLine="567"/>
        <w:jc w:val="both"/>
        <w:rPr>
          <w:rFonts w:ascii="Times New Roman" w:hAnsi="Times New Roman" w:cs="Times New Roman"/>
          <w:sz w:val="28"/>
          <w:szCs w:val="28"/>
        </w:rPr>
      </w:pPr>
    </w:p>
    <w:p w:rsidR="00B627CE" w:rsidRPr="00223CA9" w:rsidRDefault="00B627CE" w:rsidP="00B627CE">
      <w:pPr>
        <w:jc w:val="both"/>
        <w:rPr>
          <w:rFonts w:ascii="Times New Roman" w:hAnsi="Times New Roman" w:cs="Times New Roman"/>
          <w:sz w:val="28"/>
          <w:szCs w:val="28"/>
        </w:rPr>
      </w:pPr>
      <w:r w:rsidRPr="00223CA9">
        <w:rPr>
          <w:rFonts w:ascii="Times New Roman" w:hAnsi="Times New Roman" w:cs="Times New Roman"/>
          <w:sz w:val="28"/>
          <w:szCs w:val="28"/>
        </w:rPr>
        <w:t xml:space="preserve">- Раз у Вас частный сектор то, </w:t>
      </w:r>
      <w:proofErr w:type="gramStart"/>
      <w:r w:rsidRPr="00223CA9">
        <w:rPr>
          <w:rFonts w:ascii="Times New Roman" w:hAnsi="Times New Roman" w:cs="Times New Roman"/>
          <w:sz w:val="28"/>
          <w:szCs w:val="28"/>
        </w:rPr>
        <w:t>то</w:t>
      </w:r>
      <w:proofErr w:type="gramEnd"/>
      <w:r w:rsidRPr="00223CA9">
        <w:rPr>
          <w:rFonts w:ascii="Times New Roman" w:hAnsi="Times New Roman" w:cs="Times New Roman"/>
          <w:sz w:val="28"/>
          <w:szCs w:val="28"/>
        </w:rPr>
        <w:t xml:space="preserve"> что контейнер для ТКО стоит далеко никак не основание для освобождение от оплаты при вывозе этого самого ТКО по факту. Такое законом просто не предусмотрено, даже если контейнер стоит на соседней улице, вы обязаны платить.</w:t>
      </w:r>
    </w:p>
    <w:p w:rsidR="00223CA9" w:rsidRDefault="00223CA9" w:rsidP="00DA2A60">
      <w:pPr>
        <w:spacing w:before="630" w:after="120" w:line="546" w:lineRule="atLeast"/>
        <w:outlineLvl w:val="1"/>
        <w:rPr>
          <w:rFonts w:ascii="Arial" w:eastAsia="Times New Roman" w:hAnsi="Arial" w:cs="Arial"/>
          <w:b/>
          <w:bCs/>
          <w:color w:val="000000"/>
          <w:sz w:val="42"/>
          <w:szCs w:val="42"/>
        </w:rPr>
      </w:pPr>
    </w:p>
    <w:p w:rsidR="00DA2A60" w:rsidRPr="00DA2A60" w:rsidRDefault="00DA2A60" w:rsidP="00DA2A60">
      <w:pPr>
        <w:spacing w:before="630" w:after="120" w:line="546" w:lineRule="atLeast"/>
        <w:outlineLvl w:val="1"/>
        <w:rPr>
          <w:rFonts w:ascii="Arial" w:eastAsia="Times New Roman" w:hAnsi="Arial" w:cs="Arial"/>
          <w:b/>
          <w:bCs/>
          <w:color w:val="000000"/>
          <w:sz w:val="42"/>
          <w:szCs w:val="42"/>
        </w:rPr>
      </w:pPr>
      <w:r w:rsidRPr="00DA2A60">
        <w:rPr>
          <w:rFonts w:ascii="Arial" w:eastAsia="Times New Roman" w:hAnsi="Arial" w:cs="Arial"/>
          <w:b/>
          <w:bCs/>
          <w:color w:val="000000"/>
          <w:sz w:val="42"/>
          <w:szCs w:val="42"/>
        </w:rPr>
        <w:lastRenderedPageBreak/>
        <w:t>Могу ли я не платить за мусор?</w:t>
      </w:r>
      <w:r w:rsidR="004B2132">
        <w:rPr>
          <w:rFonts w:ascii="Arial" w:eastAsia="Times New Roman" w:hAnsi="Arial" w:cs="Arial"/>
          <w:b/>
          <w:bCs/>
          <w:color w:val="000000"/>
          <w:sz w:val="42"/>
          <w:szCs w:val="42"/>
        </w:rPr>
        <w:t xml:space="preserve"> Я ничего не знаю о новом законе.</w:t>
      </w:r>
    </w:p>
    <w:p w:rsidR="00921CC6" w:rsidRDefault="00DA2A60" w:rsidP="00921CC6">
      <w:pPr>
        <w:spacing w:after="0" w:line="240" w:lineRule="auto"/>
        <w:ind w:firstLine="567"/>
        <w:jc w:val="both"/>
        <w:rPr>
          <w:rFonts w:ascii="Times New Roman" w:eastAsia="Times New Roman" w:hAnsi="Times New Roman" w:cs="Times New Roman"/>
          <w:color w:val="000000"/>
          <w:sz w:val="28"/>
          <w:szCs w:val="28"/>
        </w:rPr>
      </w:pPr>
      <w:r w:rsidRPr="003E4ECE">
        <w:rPr>
          <w:rFonts w:ascii="Times New Roman" w:eastAsia="Times New Roman" w:hAnsi="Times New Roman" w:cs="Times New Roman"/>
          <w:color w:val="000000"/>
          <w:sz w:val="28"/>
          <w:szCs w:val="28"/>
        </w:rPr>
        <w:t xml:space="preserve">Согласно Федеральному закону </w:t>
      </w:r>
      <w:r w:rsidR="003E4ECE" w:rsidRPr="003E4ECE">
        <w:rPr>
          <w:rFonts w:ascii="Times New Roman" w:eastAsia="Times New Roman" w:hAnsi="Times New Roman" w:cs="Times New Roman"/>
          <w:color w:val="000000"/>
          <w:sz w:val="28"/>
          <w:szCs w:val="28"/>
        </w:rPr>
        <w:t xml:space="preserve">№89–ФЗ </w:t>
      </w:r>
      <w:r w:rsidRPr="003E4ECE">
        <w:rPr>
          <w:rFonts w:ascii="Times New Roman" w:eastAsia="Times New Roman" w:hAnsi="Times New Roman" w:cs="Times New Roman"/>
          <w:color w:val="000000"/>
          <w:sz w:val="28"/>
          <w:szCs w:val="28"/>
        </w:rPr>
        <w:t>«Об отходах производства и потребления» вы обязаны заключить договор с региональным оператором, который занима</w:t>
      </w:r>
      <w:r w:rsidR="00921CC6">
        <w:rPr>
          <w:rFonts w:ascii="Times New Roman" w:eastAsia="Times New Roman" w:hAnsi="Times New Roman" w:cs="Times New Roman"/>
          <w:color w:val="000000"/>
          <w:sz w:val="28"/>
          <w:szCs w:val="28"/>
        </w:rPr>
        <w:t>ется</w:t>
      </w:r>
      <w:r w:rsidRPr="003E4ECE">
        <w:rPr>
          <w:rFonts w:ascii="Times New Roman" w:eastAsia="Times New Roman" w:hAnsi="Times New Roman" w:cs="Times New Roman"/>
          <w:color w:val="000000"/>
          <w:sz w:val="28"/>
          <w:szCs w:val="28"/>
        </w:rPr>
        <w:t xml:space="preserve"> транспортировкой мусора и его утилизацией. Причём договора в бумажном виде может и не быть, и там не нужна ваша подпись, но вы всё равно</w:t>
      </w:r>
      <w:r w:rsidR="00921CC6">
        <w:rPr>
          <w:rFonts w:ascii="Times New Roman" w:eastAsia="Times New Roman" w:hAnsi="Times New Roman" w:cs="Times New Roman"/>
          <w:color w:val="000000"/>
          <w:sz w:val="28"/>
          <w:szCs w:val="28"/>
        </w:rPr>
        <w:t>,</w:t>
      </w:r>
      <w:r w:rsidRPr="003E4ECE">
        <w:rPr>
          <w:rFonts w:ascii="Times New Roman" w:eastAsia="Times New Roman" w:hAnsi="Times New Roman" w:cs="Times New Roman"/>
          <w:color w:val="000000"/>
          <w:sz w:val="28"/>
          <w:szCs w:val="28"/>
        </w:rPr>
        <w:t xml:space="preserve"> обязаны выполнять его условия. Поэтому </w:t>
      </w:r>
      <w:r w:rsidRPr="003E4ECE">
        <w:rPr>
          <w:rFonts w:ascii="Times New Roman" w:eastAsia="Times New Roman" w:hAnsi="Times New Roman" w:cs="Times New Roman"/>
          <w:b/>
          <w:bCs/>
          <w:color w:val="000000"/>
          <w:sz w:val="28"/>
          <w:szCs w:val="28"/>
        </w:rPr>
        <w:t>не платить за мусор нельзя</w:t>
      </w:r>
      <w:r w:rsidRPr="003E4ECE">
        <w:rPr>
          <w:rFonts w:ascii="Times New Roman" w:eastAsia="Times New Roman" w:hAnsi="Times New Roman" w:cs="Times New Roman"/>
          <w:color w:val="000000"/>
          <w:sz w:val="28"/>
          <w:szCs w:val="28"/>
        </w:rPr>
        <w:t xml:space="preserve">, </w:t>
      </w:r>
      <w:r w:rsidRPr="00921CC6">
        <w:rPr>
          <w:rFonts w:ascii="Times New Roman" w:eastAsia="Times New Roman" w:hAnsi="Times New Roman" w:cs="Times New Roman"/>
          <w:color w:val="000000"/>
          <w:sz w:val="28"/>
          <w:szCs w:val="28"/>
          <w:u w:val="single"/>
        </w:rPr>
        <w:t>даже если у вас вовсе нет мусора</w:t>
      </w:r>
      <w:r w:rsidRPr="003E4ECE">
        <w:rPr>
          <w:rFonts w:ascii="Times New Roman" w:eastAsia="Times New Roman" w:hAnsi="Times New Roman" w:cs="Times New Roman"/>
          <w:color w:val="000000"/>
          <w:sz w:val="28"/>
          <w:szCs w:val="28"/>
        </w:rPr>
        <w:t>.</w:t>
      </w:r>
      <w:r w:rsidR="00921CC6">
        <w:rPr>
          <w:rFonts w:ascii="Times New Roman" w:eastAsia="Times New Roman" w:hAnsi="Times New Roman" w:cs="Times New Roman"/>
          <w:color w:val="000000"/>
          <w:sz w:val="28"/>
          <w:szCs w:val="28"/>
        </w:rPr>
        <w:t xml:space="preserve"> </w:t>
      </w:r>
    </w:p>
    <w:p w:rsidR="00DA2A60" w:rsidRPr="003E4ECE" w:rsidRDefault="00921CC6" w:rsidP="00921CC6">
      <w:pPr>
        <w:spacing w:after="0" w:line="240" w:lineRule="auto"/>
        <w:ind w:firstLine="567"/>
        <w:jc w:val="both"/>
        <w:rPr>
          <w:rFonts w:ascii="Times New Roman" w:eastAsia="Times New Roman" w:hAnsi="Times New Roman" w:cs="Times New Roman"/>
          <w:color w:val="000000"/>
          <w:sz w:val="28"/>
          <w:szCs w:val="28"/>
        </w:rPr>
      </w:pPr>
      <w:r w:rsidRPr="00921CC6">
        <w:rPr>
          <w:rFonts w:ascii="Times New Roman" w:eastAsia="Times New Roman" w:hAnsi="Times New Roman" w:cs="Times New Roman"/>
          <w:color w:val="000000"/>
          <w:sz w:val="28"/>
          <w:szCs w:val="28"/>
        </w:rPr>
        <w:t>В Северо-Байкальском районе Региональный оператор ООО «ЭкоАльянс» приступил к работе с момента утверждения единого тарифа на услугу по обращению с ТКО, то есть с 01.04.2019 г., ваше незнание не освобождает вас, от оплаты за услугу по обращению с ТКО.</w:t>
      </w:r>
    </w:p>
    <w:p w:rsidR="00DA2A60" w:rsidRDefault="00DA2A60" w:rsidP="00DA2A60">
      <w:pPr>
        <w:pStyle w:val="2"/>
        <w:spacing w:before="630" w:beforeAutospacing="0" w:after="120" w:afterAutospacing="0" w:line="546" w:lineRule="atLeast"/>
        <w:rPr>
          <w:rFonts w:ascii="Arial" w:hAnsi="Arial" w:cs="Arial"/>
          <w:color w:val="000000"/>
          <w:sz w:val="42"/>
          <w:szCs w:val="42"/>
        </w:rPr>
      </w:pPr>
      <w:r>
        <w:rPr>
          <w:rFonts w:ascii="Arial" w:hAnsi="Arial" w:cs="Arial"/>
          <w:color w:val="000000"/>
          <w:sz w:val="42"/>
          <w:szCs w:val="42"/>
        </w:rPr>
        <w:t>Можно ли сжигать твёрдый мусор в печи?</w:t>
      </w:r>
    </w:p>
    <w:p w:rsidR="00DA2A60" w:rsidRDefault="00DA2A60" w:rsidP="00451215">
      <w:pPr>
        <w:pStyle w:val="article-renderblock"/>
        <w:spacing w:before="90" w:beforeAutospacing="0" w:after="300" w:afterAutospacing="0" w:line="400" w:lineRule="atLeast"/>
        <w:ind w:firstLine="567"/>
        <w:jc w:val="both"/>
        <w:rPr>
          <w:color w:val="000000"/>
          <w:sz w:val="28"/>
          <w:szCs w:val="28"/>
        </w:rPr>
      </w:pPr>
      <w:r w:rsidRPr="00451215">
        <w:rPr>
          <w:color w:val="000000"/>
          <w:sz w:val="28"/>
          <w:szCs w:val="28"/>
        </w:rPr>
        <w:t xml:space="preserve">Тут в силу вступает Федеральный закон «Об охране атмосферного воздуха», который запрещает сжигать вредные или </w:t>
      </w:r>
      <w:proofErr w:type="spellStart"/>
      <w:r w:rsidRPr="00451215">
        <w:rPr>
          <w:color w:val="000000"/>
          <w:sz w:val="28"/>
          <w:szCs w:val="28"/>
        </w:rPr>
        <w:t>дурнопахнущие</w:t>
      </w:r>
      <w:proofErr w:type="spellEnd"/>
      <w:r w:rsidRPr="00451215">
        <w:rPr>
          <w:color w:val="000000"/>
          <w:sz w:val="28"/>
          <w:szCs w:val="28"/>
        </w:rPr>
        <w:t xml:space="preserve"> вещества в печах, которые не оборудованы очистными установками.</w:t>
      </w:r>
      <w:r w:rsidR="00451215">
        <w:rPr>
          <w:color w:val="000000"/>
          <w:sz w:val="28"/>
          <w:szCs w:val="28"/>
        </w:rPr>
        <w:t xml:space="preserve"> </w:t>
      </w:r>
      <w:r w:rsidRPr="00451215">
        <w:rPr>
          <w:color w:val="000000"/>
          <w:sz w:val="28"/>
          <w:szCs w:val="28"/>
        </w:rPr>
        <w:t>Конечно же</w:t>
      </w:r>
      <w:r w:rsidR="00451215">
        <w:rPr>
          <w:color w:val="000000"/>
          <w:sz w:val="28"/>
          <w:szCs w:val="28"/>
        </w:rPr>
        <w:t>,</w:t>
      </w:r>
      <w:r w:rsidRPr="00451215">
        <w:rPr>
          <w:color w:val="000000"/>
          <w:sz w:val="28"/>
          <w:szCs w:val="28"/>
        </w:rPr>
        <w:t xml:space="preserve"> за вашей печной трубой никто не следит, но если вы вдруг собрались сжечь в своей печи много пластика, а соседям не понравилось дышать ядовитым дымом, то вас вполне могут оштрафовать на 5000 руб.</w:t>
      </w:r>
    </w:p>
    <w:p w:rsidR="00692D73" w:rsidRPr="00692D73" w:rsidRDefault="00692D73" w:rsidP="00692D73">
      <w:pPr>
        <w:spacing w:after="0" w:line="240" w:lineRule="auto"/>
        <w:rPr>
          <w:rFonts w:ascii="Arial" w:eastAsia="Times New Roman" w:hAnsi="Arial" w:cs="Arial"/>
          <w:b/>
          <w:bCs/>
          <w:color w:val="000000"/>
          <w:sz w:val="42"/>
          <w:szCs w:val="42"/>
        </w:rPr>
      </w:pPr>
      <w:r w:rsidRPr="00692D73">
        <w:rPr>
          <w:rFonts w:ascii="Arial" w:eastAsia="Times New Roman" w:hAnsi="Arial" w:cs="Arial"/>
          <w:b/>
          <w:bCs/>
          <w:color w:val="000000"/>
          <w:sz w:val="42"/>
          <w:szCs w:val="42"/>
        </w:rPr>
        <w:t xml:space="preserve">Кто </w:t>
      </w:r>
      <w:proofErr w:type="gramStart"/>
      <w:r w:rsidRPr="00692D73">
        <w:rPr>
          <w:rFonts w:ascii="Arial" w:eastAsia="Times New Roman" w:hAnsi="Arial" w:cs="Arial"/>
          <w:b/>
          <w:bCs/>
          <w:color w:val="000000"/>
          <w:sz w:val="42"/>
          <w:szCs w:val="42"/>
        </w:rPr>
        <w:t>сказал</w:t>
      </w:r>
      <w:proofErr w:type="gramEnd"/>
      <w:r w:rsidRPr="00692D73">
        <w:rPr>
          <w:rFonts w:ascii="Arial" w:eastAsia="Times New Roman" w:hAnsi="Arial" w:cs="Arial"/>
          <w:b/>
          <w:bCs/>
          <w:color w:val="000000"/>
          <w:sz w:val="42"/>
          <w:szCs w:val="42"/>
        </w:rPr>
        <w:t xml:space="preserve"> что я обязан платить за мусор, я его никуда не выбрасываю, весь мусор я сжигаю.</w:t>
      </w:r>
    </w:p>
    <w:p w:rsidR="00692D73" w:rsidRDefault="00692D73" w:rsidP="00692D73">
      <w:pPr>
        <w:spacing w:after="0" w:line="240" w:lineRule="auto"/>
        <w:rPr>
          <w:rFonts w:ascii="Times New Roman" w:hAnsi="Times New Roman" w:cs="Times New Roman"/>
          <w:color w:val="000000"/>
          <w:sz w:val="28"/>
          <w:szCs w:val="28"/>
        </w:rPr>
      </w:pPr>
    </w:p>
    <w:p w:rsidR="004B2132" w:rsidRDefault="00692D73" w:rsidP="004B2132">
      <w:pPr>
        <w:pStyle w:val="article-renderblock"/>
        <w:spacing w:before="0" w:beforeAutospacing="0" w:after="0" w:afterAutospacing="0"/>
        <w:ind w:firstLine="567"/>
        <w:jc w:val="both"/>
        <w:rPr>
          <w:color w:val="000000"/>
          <w:sz w:val="28"/>
          <w:szCs w:val="28"/>
        </w:rPr>
      </w:pPr>
      <w:r w:rsidRPr="00205096">
        <w:rPr>
          <w:color w:val="000000"/>
          <w:sz w:val="28"/>
          <w:szCs w:val="28"/>
        </w:rPr>
        <w:t>Государство вменило в обязанность платить за мусор.</w:t>
      </w:r>
      <w:r w:rsidRPr="00205096">
        <w:rPr>
          <w:color w:val="000000"/>
          <w:sz w:val="28"/>
          <w:szCs w:val="28"/>
        </w:rPr>
        <w:br/>
        <w:t>Статья 24.7 Федерального закона «Об отходах производства и потребления» обязывает собственников твердых коммунальных отходов, то есть вас, заключить договор на оказание услуг по обращению с твердыми коммунальными отходами с региональным оператором, в зоне деятельности которого эти отходы образуются и накапливаются.</w:t>
      </w:r>
      <w:r w:rsidR="004B2132">
        <w:rPr>
          <w:color w:val="000000"/>
          <w:sz w:val="28"/>
          <w:szCs w:val="28"/>
        </w:rPr>
        <w:t xml:space="preserve"> </w:t>
      </w:r>
    </w:p>
    <w:p w:rsidR="00692D73" w:rsidRDefault="00692D73" w:rsidP="004B2132">
      <w:pPr>
        <w:pStyle w:val="article-renderblock"/>
        <w:spacing w:before="0" w:beforeAutospacing="0" w:after="0" w:afterAutospacing="0"/>
        <w:ind w:firstLine="567"/>
        <w:jc w:val="both"/>
        <w:rPr>
          <w:color w:val="000000"/>
          <w:sz w:val="28"/>
          <w:szCs w:val="28"/>
        </w:rPr>
      </w:pPr>
      <w:r w:rsidRPr="00205096">
        <w:rPr>
          <w:color w:val="000000"/>
          <w:sz w:val="28"/>
          <w:szCs w:val="28"/>
        </w:rPr>
        <w:t xml:space="preserve">А в соответствии со ст. 426 ГК РФ, договор на оказание услуг по вывозу твердых бытовых отходов является публичным и в силу закона считается заключенным, даже если его </w:t>
      </w:r>
      <w:proofErr w:type="gramStart"/>
      <w:r w:rsidRPr="00205096">
        <w:rPr>
          <w:color w:val="000000"/>
          <w:sz w:val="28"/>
          <w:szCs w:val="28"/>
        </w:rPr>
        <w:t>нет в письменном виде и на нём не стоит</w:t>
      </w:r>
      <w:proofErr w:type="gramEnd"/>
      <w:r w:rsidRPr="00205096">
        <w:rPr>
          <w:color w:val="000000"/>
          <w:sz w:val="28"/>
          <w:szCs w:val="28"/>
        </w:rPr>
        <w:t xml:space="preserve"> ваша подпись как потребителя. Таким образом отказаться от услуг по вывозу мусора вы не можете</w:t>
      </w:r>
      <w:r>
        <w:rPr>
          <w:color w:val="000000"/>
          <w:sz w:val="28"/>
          <w:szCs w:val="28"/>
        </w:rPr>
        <w:t>.</w:t>
      </w:r>
    </w:p>
    <w:p w:rsidR="00692D73" w:rsidRDefault="00692D73" w:rsidP="004B2132">
      <w:pPr>
        <w:pStyle w:val="article-renderblock"/>
        <w:spacing w:before="0" w:beforeAutospacing="0" w:after="0" w:afterAutospacing="0"/>
        <w:ind w:firstLine="567"/>
        <w:jc w:val="both"/>
        <w:rPr>
          <w:color w:val="000000"/>
          <w:sz w:val="28"/>
          <w:szCs w:val="28"/>
        </w:rPr>
      </w:pPr>
      <w:r w:rsidRPr="00205096">
        <w:rPr>
          <w:color w:val="000000"/>
          <w:sz w:val="28"/>
          <w:szCs w:val="28"/>
        </w:rPr>
        <w:t xml:space="preserve">Что касается сжигания мусора. В соответствии со ст. 18 Федерального закона «Об охране атмосферного воздуха» на территориях организаций и населенных пунктов сжигание загрязняющих атмосферный воздух отходов производства и потребления, в том числе </w:t>
      </w:r>
      <w:proofErr w:type="spellStart"/>
      <w:r w:rsidRPr="00205096">
        <w:rPr>
          <w:color w:val="000000"/>
          <w:sz w:val="28"/>
          <w:szCs w:val="28"/>
        </w:rPr>
        <w:t>дурнопахнущих</w:t>
      </w:r>
      <w:proofErr w:type="spellEnd"/>
      <w:r w:rsidRPr="00205096">
        <w:rPr>
          <w:color w:val="000000"/>
          <w:sz w:val="28"/>
          <w:szCs w:val="28"/>
        </w:rPr>
        <w:t xml:space="preserve"> веществ, без специальных установок, предусмотренных правилами, утвержденными федеральным органом исполнительной власти в области охраны </w:t>
      </w:r>
      <w:r w:rsidRPr="00205096">
        <w:rPr>
          <w:color w:val="000000"/>
          <w:sz w:val="28"/>
          <w:szCs w:val="28"/>
        </w:rPr>
        <w:lastRenderedPageBreak/>
        <w:t>окружающей среды, запрещено. Таким образом, за сжигание мусора в печи, а это и есть загрязнение атмосферного воздуха, вы можете быть привлечены к административной ответственности.</w:t>
      </w:r>
    </w:p>
    <w:p w:rsidR="004B2132" w:rsidRPr="00451215" w:rsidRDefault="004B2132" w:rsidP="004B2132">
      <w:pPr>
        <w:pStyle w:val="article-renderblock"/>
        <w:spacing w:before="0" w:beforeAutospacing="0" w:after="0" w:afterAutospacing="0"/>
        <w:ind w:firstLine="567"/>
        <w:jc w:val="both"/>
        <w:rPr>
          <w:color w:val="000000"/>
          <w:sz w:val="28"/>
          <w:szCs w:val="28"/>
        </w:rPr>
      </w:pPr>
    </w:p>
    <w:p w:rsidR="00DA2A60" w:rsidRDefault="00DA2A60" w:rsidP="00DA2A60">
      <w:pPr>
        <w:pStyle w:val="a3"/>
        <w:spacing w:before="0" w:beforeAutospacing="0" w:after="90" w:afterAutospacing="0"/>
        <w:rPr>
          <w:rFonts w:ascii="Arial" w:hAnsi="Arial" w:cs="Arial"/>
          <w:b/>
          <w:bCs/>
          <w:color w:val="000000"/>
          <w:sz w:val="42"/>
          <w:szCs w:val="42"/>
        </w:rPr>
      </w:pPr>
      <w:r>
        <w:rPr>
          <w:rFonts w:ascii="Arial" w:hAnsi="Arial" w:cs="Arial"/>
          <w:b/>
          <w:bCs/>
          <w:color w:val="000000"/>
          <w:sz w:val="42"/>
          <w:szCs w:val="42"/>
        </w:rPr>
        <w:t xml:space="preserve">Собственник не </w:t>
      </w:r>
      <w:proofErr w:type="gramStart"/>
      <w:r>
        <w:rPr>
          <w:rFonts w:ascii="Arial" w:hAnsi="Arial" w:cs="Arial"/>
          <w:b/>
          <w:bCs/>
          <w:color w:val="000000"/>
          <w:sz w:val="42"/>
          <w:szCs w:val="42"/>
        </w:rPr>
        <w:t>живет в квартире должен</w:t>
      </w:r>
      <w:proofErr w:type="gramEnd"/>
      <w:r>
        <w:rPr>
          <w:rFonts w:ascii="Arial" w:hAnsi="Arial" w:cs="Arial"/>
          <w:b/>
          <w:bCs/>
          <w:color w:val="000000"/>
          <w:sz w:val="42"/>
          <w:szCs w:val="42"/>
        </w:rPr>
        <w:t xml:space="preserve"> ли он платить за мусор?</w:t>
      </w:r>
    </w:p>
    <w:p w:rsidR="00DA2A60" w:rsidRPr="00F33978" w:rsidRDefault="00DA2A60" w:rsidP="00451215">
      <w:pPr>
        <w:pStyle w:val="a3"/>
        <w:spacing w:before="0" w:beforeAutospacing="0" w:after="90" w:afterAutospacing="0"/>
        <w:ind w:firstLine="567"/>
        <w:jc w:val="both"/>
        <w:rPr>
          <w:color w:val="000000"/>
          <w:sz w:val="28"/>
          <w:szCs w:val="28"/>
        </w:rPr>
      </w:pPr>
      <w:r w:rsidRPr="00F33978">
        <w:rPr>
          <w:color w:val="000000"/>
          <w:sz w:val="28"/>
          <w:szCs w:val="28"/>
        </w:rPr>
        <w:t>Согласно законодательству Российской Федерации, каждый гражданин страны обязан платить за Т</w:t>
      </w:r>
      <w:r w:rsidR="00451215">
        <w:rPr>
          <w:color w:val="000000"/>
          <w:sz w:val="28"/>
          <w:szCs w:val="28"/>
        </w:rPr>
        <w:t>К</w:t>
      </w:r>
      <w:r w:rsidRPr="00F33978">
        <w:rPr>
          <w:color w:val="000000"/>
          <w:sz w:val="28"/>
          <w:szCs w:val="28"/>
        </w:rPr>
        <w:t>О независимо от того, пользуется он соответс</w:t>
      </w:r>
      <w:r w:rsidR="00F33978" w:rsidRPr="00F33978">
        <w:rPr>
          <w:color w:val="000000"/>
          <w:sz w:val="28"/>
          <w:szCs w:val="28"/>
        </w:rPr>
        <w:t>т</w:t>
      </w:r>
      <w:r w:rsidRPr="00F33978">
        <w:rPr>
          <w:color w:val="000000"/>
          <w:sz w:val="28"/>
          <w:szCs w:val="28"/>
        </w:rPr>
        <w:t>вующими мусорными контейнерами или нет.  </w:t>
      </w:r>
    </w:p>
    <w:p w:rsidR="00DA2A60" w:rsidRPr="00F33978" w:rsidRDefault="00DA2A60" w:rsidP="00451215">
      <w:pPr>
        <w:pStyle w:val="a3"/>
        <w:spacing w:before="120" w:beforeAutospacing="0" w:after="90" w:afterAutospacing="0"/>
        <w:ind w:firstLine="567"/>
        <w:jc w:val="both"/>
        <w:rPr>
          <w:color w:val="000000"/>
          <w:sz w:val="28"/>
          <w:szCs w:val="28"/>
        </w:rPr>
      </w:pPr>
      <w:r w:rsidRPr="00F33978">
        <w:rPr>
          <w:color w:val="000000"/>
          <w:sz w:val="28"/>
          <w:szCs w:val="28"/>
        </w:rPr>
        <w:t>Данный факт подтверждается жилищным кодексом нашей страны, а также Законом №</w:t>
      </w:r>
      <w:r w:rsidR="003E4ECE">
        <w:rPr>
          <w:color w:val="000000"/>
          <w:sz w:val="28"/>
          <w:szCs w:val="28"/>
        </w:rPr>
        <w:t xml:space="preserve"> </w:t>
      </w:r>
      <w:r w:rsidRPr="00F33978">
        <w:rPr>
          <w:color w:val="000000"/>
          <w:sz w:val="28"/>
          <w:szCs w:val="28"/>
        </w:rPr>
        <w:t xml:space="preserve">89-ФЗ.  Так, в соответствии с указанными законодательными актами, начиная с 1 января 2019 года,  услуга по вывозу ТБО переквалифицирована </w:t>
      </w:r>
      <w:r w:rsidRPr="004B2132">
        <w:rPr>
          <w:b/>
          <w:color w:val="000000"/>
          <w:sz w:val="28"/>
          <w:szCs w:val="28"/>
        </w:rPr>
        <w:t xml:space="preserve">из </w:t>
      </w:r>
      <w:proofErr w:type="gramStart"/>
      <w:r w:rsidRPr="004B2132">
        <w:rPr>
          <w:b/>
          <w:color w:val="000000"/>
          <w:sz w:val="28"/>
          <w:szCs w:val="28"/>
        </w:rPr>
        <w:t>жилищной</w:t>
      </w:r>
      <w:proofErr w:type="gramEnd"/>
      <w:r w:rsidRPr="004B2132">
        <w:rPr>
          <w:b/>
          <w:color w:val="000000"/>
          <w:sz w:val="28"/>
          <w:szCs w:val="28"/>
        </w:rPr>
        <w:t xml:space="preserve"> в коммунальную</w:t>
      </w:r>
      <w:r w:rsidRPr="00F33978">
        <w:rPr>
          <w:color w:val="000000"/>
          <w:sz w:val="28"/>
          <w:szCs w:val="28"/>
        </w:rPr>
        <w:t>. В связи с чем</w:t>
      </w:r>
      <w:r w:rsidR="00451215">
        <w:rPr>
          <w:color w:val="000000"/>
          <w:sz w:val="28"/>
          <w:szCs w:val="28"/>
        </w:rPr>
        <w:t>,</w:t>
      </w:r>
      <w:r w:rsidRPr="00F33978">
        <w:rPr>
          <w:color w:val="000000"/>
          <w:sz w:val="28"/>
          <w:szCs w:val="28"/>
        </w:rPr>
        <w:t xml:space="preserve"> оплата за нее насчитывается не за каждый квадратный метр жилплощади, как это было ранее, а за каждого прописанного человека в ней.  При этом</w:t>
      </w:r>
      <w:proofErr w:type="gramStart"/>
      <w:r w:rsidRPr="00F33978">
        <w:rPr>
          <w:color w:val="000000"/>
          <w:sz w:val="28"/>
          <w:szCs w:val="28"/>
        </w:rPr>
        <w:t>,</w:t>
      </w:r>
      <w:proofErr w:type="gramEnd"/>
      <w:r w:rsidRPr="00F33978">
        <w:rPr>
          <w:color w:val="000000"/>
          <w:sz w:val="28"/>
          <w:szCs w:val="28"/>
        </w:rPr>
        <w:t xml:space="preserve"> уменьшить плату за вывоз Т</w:t>
      </w:r>
      <w:r w:rsidR="00F33978" w:rsidRPr="00F33978">
        <w:rPr>
          <w:color w:val="000000"/>
          <w:sz w:val="28"/>
          <w:szCs w:val="28"/>
        </w:rPr>
        <w:t>К</w:t>
      </w:r>
      <w:r w:rsidRPr="00F33978">
        <w:rPr>
          <w:color w:val="000000"/>
          <w:sz w:val="28"/>
          <w:szCs w:val="28"/>
        </w:rPr>
        <w:t>О можно</w:t>
      </w:r>
      <w:r w:rsidR="00451215">
        <w:rPr>
          <w:color w:val="000000"/>
          <w:sz w:val="28"/>
          <w:szCs w:val="28"/>
        </w:rPr>
        <w:t>, д</w:t>
      </w:r>
      <w:r w:rsidRPr="00F33978">
        <w:rPr>
          <w:color w:val="000000"/>
          <w:sz w:val="28"/>
          <w:szCs w:val="28"/>
        </w:rPr>
        <w:t>ля этого необходимо воспользоваться льгота</w:t>
      </w:r>
      <w:r w:rsidR="00451215">
        <w:rPr>
          <w:color w:val="000000"/>
          <w:sz w:val="28"/>
          <w:szCs w:val="28"/>
        </w:rPr>
        <w:t xml:space="preserve">ми/субсидиями или предоставить </w:t>
      </w:r>
      <w:r w:rsidRPr="00F33978">
        <w:rPr>
          <w:color w:val="000000"/>
          <w:sz w:val="28"/>
          <w:szCs w:val="28"/>
        </w:rPr>
        <w:t xml:space="preserve">документы о временной </w:t>
      </w:r>
      <w:r w:rsidR="00451215">
        <w:rPr>
          <w:color w:val="000000"/>
          <w:sz w:val="28"/>
          <w:szCs w:val="28"/>
        </w:rPr>
        <w:t>регистрации</w:t>
      </w:r>
      <w:r w:rsidRPr="00F33978">
        <w:rPr>
          <w:color w:val="000000"/>
          <w:sz w:val="28"/>
          <w:szCs w:val="28"/>
        </w:rPr>
        <w:t xml:space="preserve"> по месту пребывания, после чего возможен перерасчет суммы оплаты за Т</w:t>
      </w:r>
      <w:r w:rsidR="00F33978" w:rsidRPr="00F33978">
        <w:rPr>
          <w:color w:val="000000"/>
          <w:sz w:val="28"/>
          <w:szCs w:val="28"/>
        </w:rPr>
        <w:t>К</w:t>
      </w:r>
      <w:r w:rsidRPr="00F33978">
        <w:rPr>
          <w:color w:val="000000"/>
          <w:sz w:val="28"/>
          <w:szCs w:val="28"/>
        </w:rPr>
        <w:t xml:space="preserve">О. </w:t>
      </w:r>
    </w:p>
    <w:p w:rsidR="00A91E39" w:rsidRDefault="00A91E39" w:rsidP="00A91E39">
      <w:pPr>
        <w:ind w:firstLine="567"/>
        <w:jc w:val="both"/>
        <w:rPr>
          <w:rFonts w:ascii="Times New Roman" w:hAnsi="Times New Roman" w:cs="Times New Roman"/>
          <w:sz w:val="28"/>
          <w:szCs w:val="28"/>
        </w:rPr>
      </w:pPr>
      <w:r w:rsidRPr="00DC59FB">
        <w:rPr>
          <w:rFonts w:ascii="Times New Roman" w:hAnsi="Times New Roman" w:cs="Times New Roman"/>
          <w:sz w:val="28"/>
          <w:szCs w:val="28"/>
        </w:rPr>
        <w:t xml:space="preserve">Согласно пункту 148 (36) Постановления Правительства РФ 354 от 06.05.2011 </w:t>
      </w:r>
      <w:r w:rsidRPr="00A91E39">
        <w:rPr>
          <w:rFonts w:ascii="Times New Roman" w:hAnsi="Times New Roman" w:cs="Times New Roman"/>
          <w:b/>
          <w:sz w:val="28"/>
          <w:szCs w:val="28"/>
        </w:rPr>
        <w:t>при отсутствии</w:t>
      </w:r>
      <w:r w:rsidRPr="00DC59FB">
        <w:rPr>
          <w:rFonts w:ascii="Times New Roman" w:hAnsi="Times New Roman" w:cs="Times New Roman"/>
          <w:sz w:val="28"/>
          <w:szCs w:val="28"/>
        </w:rPr>
        <w:t xml:space="preserve"> постоянно и временно проживающих в жилом помещении оплата за вывоз мусора осуществляется исходя из количества собственников жилья</w:t>
      </w:r>
      <w:r w:rsidR="004B2132">
        <w:rPr>
          <w:rFonts w:ascii="Times New Roman" w:hAnsi="Times New Roman" w:cs="Times New Roman"/>
          <w:sz w:val="28"/>
          <w:szCs w:val="28"/>
        </w:rPr>
        <w:t xml:space="preserve"> -</w:t>
      </w:r>
    </w:p>
    <w:p w:rsidR="008A0EE5" w:rsidRPr="00F33978" w:rsidRDefault="00DC59FB" w:rsidP="00DC59FB">
      <w:pPr>
        <w:ind w:firstLine="567"/>
        <w:jc w:val="both"/>
        <w:rPr>
          <w:rFonts w:ascii="&amp;quot" w:hAnsi="&amp;quot"/>
          <w:b/>
          <w:color w:val="000000"/>
          <w:sz w:val="30"/>
          <w:szCs w:val="30"/>
        </w:rPr>
      </w:pPr>
      <w:r w:rsidRPr="00F33978">
        <w:rPr>
          <w:rFonts w:ascii="&amp;quot" w:hAnsi="&amp;quot"/>
          <w:b/>
          <w:color w:val="000000"/>
          <w:sz w:val="30"/>
          <w:szCs w:val="30"/>
        </w:rPr>
        <w:t>Постановление Правительства РФ от 06.05.2011 N 354 (ред. от 13.07.2019)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DC59FB" w:rsidRPr="00DC59FB" w:rsidRDefault="00A91E39" w:rsidP="00DC59FB">
      <w:pPr>
        <w:spacing w:after="0" w:line="240" w:lineRule="auto"/>
        <w:ind w:firstLine="540"/>
        <w:jc w:val="both"/>
        <w:rPr>
          <w:rFonts w:eastAsia="Times New Roman" w:cstheme="minorHAnsi"/>
          <w:color w:val="000000"/>
          <w:sz w:val="28"/>
          <w:szCs w:val="28"/>
        </w:rPr>
      </w:pPr>
      <w:r>
        <w:rPr>
          <w:rFonts w:eastAsia="Times New Roman" w:cstheme="minorHAnsi"/>
          <w:color w:val="000000"/>
          <w:sz w:val="28"/>
          <w:szCs w:val="28"/>
        </w:rPr>
        <w:t xml:space="preserve"> </w:t>
      </w:r>
      <w:r w:rsidR="003E4ECE">
        <w:rPr>
          <w:rFonts w:eastAsia="Times New Roman" w:cstheme="minorHAnsi"/>
          <w:color w:val="000000"/>
          <w:sz w:val="28"/>
          <w:szCs w:val="28"/>
        </w:rPr>
        <w:t>«</w:t>
      </w:r>
      <w:r w:rsidR="00DC59FB" w:rsidRPr="00DC59FB">
        <w:rPr>
          <w:rFonts w:eastAsia="Times New Roman" w:cstheme="minorHAnsi"/>
          <w:color w:val="000000"/>
          <w:sz w:val="28"/>
          <w:szCs w:val="28"/>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r w:rsidR="003E4ECE">
        <w:rPr>
          <w:rFonts w:eastAsia="Times New Roman" w:cstheme="minorHAnsi"/>
          <w:color w:val="000000"/>
          <w:sz w:val="28"/>
          <w:szCs w:val="28"/>
        </w:rPr>
        <w:t>»</w:t>
      </w:r>
      <w:r>
        <w:rPr>
          <w:rFonts w:eastAsia="Times New Roman" w:cstheme="minorHAnsi"/>
          <w:color w:val="000000"/>
          <w:sz w:val="28"/>
          <w:szCs w:val="28"/>
        </w:rPr>
        <w:t>.</w:t>
      </w:r>
    </w:p>
    <w:p w:rsidR="004B2132" w:rsidRDefault="004B2132" w:rsidP="00DC59FB">
      <w:pPr>
        <w:ind w:firstLine="567"/>
        <w:jc w:val="both"/>
        <w:rPr>
          <w:rFonts w:ascii="Times New Roman" w:hAnsi="Times New Roman" w:cs="Times New Roman"/>
          <w:b/>
          <w:sz w:val="28"/>
          <w:szCs w:val="28"/>
        </w:rPr>
      </w:pPr>
    </w:p>
    <w:p w:rsidR="00451215" w:rsidRDefault="00451215" w:rsidP="00DC59FB">
      <w:pPr>
        <w:ind w:firstLine="567"/>
        <w:jc w:val="both"/>
        <w:rPr>
          <w:rFonts w:ascii="Times New Roman" w:hAnsi="Times New Roman" w:cs="Times New Roman"/>
          <w:b/>
          <w:sz w:val="28"/>
          <w:szCs w:val="28"/>
        </w:rPr>
      </w:pPr>
      <w:r w:rsidRPr="00451215">
        <w:rPr>
          <w:rFonts w:ascii="Times New Roman" w:hAnsi="Times New Roman" w:cs="Times New Roman"/>
          <w:b/>
          <w:sz w:val="28"/>
          <w:szCs w:val="28"/>
        </w:rPr>
        <w:t>Если вы собственник нескольких жилых помещений</w:t>
      </w:r>
    </w:p>
    <w:p w:rsidR="00451215" w:rsidRDefault="00451215" w:rsidP="004B2132">
      <w:pPr>
        <w:spacing w:after="0" w:line="240" w:lineRule="auto"/>
        <w:ind w:firstLine="567"/>
        <w:jc w:val="both"/>
        <w:rPr>
          <w:rFonts w:ascii="Times New Roman" w:hAnsi="Times New Roman" w:cs="Times New Roman"/>
          <w:sz w:val="28"/>
          <w:szCs w:val="28"/>
        </w:rPr>
      </w:pPr>
      <w:r w:rsidRPr="00451215">
        <w:rPr>
          <w:rFonts w:ascii="Times New Roman" w:hAnsi="Times New Roman" w:cs="Times New Roman"/>
          <w:sz w:val="28"/>
          <w:szCs w:val="28"/>
        </w:rPr>
        <w:t>Начисление РО производит, согласно количеств</w:t>
      </w:r>
      <w:r>
        <w:rPr>
          <w:rFonts w:ascii="Times New Roman" w:hAnsi="Times New Roman" w:cs="Times New Roman"/>
          <w:sz w:val="28"/>
          <w:szCs w:val="28"/>
        </w:rPr>
        <w:t>у</w:t>
      </w:r>
      <w:r w:rsidRPr="00451215">
        <w:rPr>
          <w:rFonts w:ascii="Times New Roman" w:hAnsi="Times New Roman" w:cs="Times New Roman"/>
          <w:sz w:val="28"/>
          <w:szCs w:val="28"/>
        </w:rPr>
        <w:t xml:space="preserve"> прописанных граждан, в случае отсутствия прописанных</w:t>
      </w:r>
      <w:r>
        <w:rPr>
          <w:rFonts w:ascii="Times New Roman" w:hAnsi="Times New Roman" w:cs="Times New Roman"/>
          <w:sz w:val="28"/>
          <w:szCs w:val="28"/>
        </w:rPr>
        <w:t>, начисление идет на количество собственников.</w:t>
      </w:r>
    </w:p>
    <w:p w:rsidR="00451215" w:rsidRDefault="00451215" w:rsidP="004B21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квартире, в которой вы являетесь собственником, никто не прописан и там действительно никто не проживает, в адрес РО необходимо представить справку от ресурсоснабжающей организации о нулевых показаниях электросчетчика.</w:t>
      </w:r>
    </w:p>
    <w:p w:rsidR="00B627CE" w:rsidRDefault="00B627CE" w:rsidP="00DC59FB">
      <w:pPr>
        <w:ind w:firstLine="567"/>
        <w:jc w:val="both"/>
        <w:rPr>
          <w:rFonts w:ascii="Times New Roman" w:hAnsi="Times New Roman" w:cs="Times New Roman"/>
          <w:b/>
          <w:sz w:val="28"/>
          <w:szCs w:val="28"/>
        </w:rPr>
      </w:pPr>
    </w:p>
    <w:p w:rsidR="003E4ECE" w:rsidRDefault="003E4ECE" w:rsidP="00DC59FB">
      <w:pPr>
        <w:ind w:firstLine="567"/>
        <w:jc w:val="both"/>
        <w:rPr>
          <w:rFonts w:ascii="Times New Roman" w:hAnsi="Times New Roman" w:cs="Times New Roman"/>
          <w:sz w:val="28"/>
          <w:szCs w:val="28"/>
        </w:rPr>
      </w:pPr>
      <w:r w:rsidRPr="003E4ECE">
        <w:rPr>
          <w:rFonts w:ascii="Times New Roman" w:hAnsi="Times New Roman" w:cs="Times New Roman"/>
          <w:b/>
          <w:sz w:val="28"/>
          <w:szCs w:val="28"/>
        </w:rPr>
        <w:t>Если у Вас нет лицевого счета</w:t>
      </w:r>
      <w:r w:rsidR="00A91E39">
        <w:rPr>
          <w:rFonts w:ascii="Times New Roman" w:hAnsi="Times New Roman" w:cs="Times New Roman"/>
          <w:b/>
          <w:sz w:val="28"/>
          <w:szCs w:val="28"/>
        </w:rPr>
        <w:t xml:space="preserve">, </w:t>
      </w:r>
      <w:r w:rsidR="00A91E39" w:rsidRPr="00A91E39">
        <w:rPr>
          <w:rFonts w:ascii="Times New Roman" w:hAnsi="Times New Roman" w:cs="Times New Roman"/>
          <w:sz w:val="28"/>
          <w:szCs w:val="28"/>
        </w:rPr>
        <w:t>в</w:t>
      </w:r>
      <w:r w:rsidRPr="003E4ECE">
        <w:rPr>
          <w:rFonts w:ascii="Times New Roman" w:hAnsi="Times New Roman" w:cs="Times New Roman"/>
          <w:sz w:val="28"/>
          <w:szCs w:val="28"/>
        </w:rPr>
        <w:t xml:space="preserve"> адрес РО необходимо предоставить</w:t>
      </w:r>
      <w:r>
        <w:rPr>
          <w:rFonts w:ascii="Times New Roman" w:hAnsi="Times New Roman" w:cs="Times New Roman"/>
          <w:sz w:val="28"/>
          <w:szCs w:val="28"/>
        </w:rPr>
        <w:t>:</w:t>
      </w:r>
    </w:p>
    <w:p w:rsidR="003E4ECE" w:rsidRDefault="003E4ECE" w:rsidP="003E4ECE">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00A91E39">
        <w:rPr>
          <w:rFonts w:ascii="Times New Roman" w:hAnsi="Times New Roman" w:cs="Times New Roman"/>
          <w:sz w:val="28"/>
          <w:szCs w:val="28"/>
        </w:rPr>
        <w:t>об открытии лицевого счета в свободной форме;</w:t>
      </w:r>
    </w:p>
    <w:p w:rsidR="003E4ECE" w:rsidRDefault="003E4ECE" w:rsidP="003E4ECE">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Справку о количестве </w:t>
      </w:r>
      <w:proofErr w:type="gramStart"/>
      <w:r w:rsidR="004E73D9">
        <w:rPr>
          <w:rFonts w:ascii="Times New Roman" w:hAnsi="Times New Roman" w:cs="Times New Roman"/>
          <w:sz w:val="28"/>
          <w:szCs w:val="28"/>
        </w:rPr>
        <w:t>прописанных</w:t>
      </w:r>
      <w:proofErr w:type="gramEnd"/>
      <w:r w:rsidR="00A91E39">
        <w:rPr>
          <w:rFonts w:ascii="Times New Roman" w:hAnsi="Times New Roman" w:cs="Times New Roman"/>
          <w:sz w:val="28"/>
          <w:szCs w:val="28"/>
        </w:rPr>
        <w:t>;</w:t>
      </w:r>
      <w:r w:rsidR="004E73D9">
        <w:rPr>
          <w:rFonts w:ascii="Times New Roman" w:hAnsi="Times New Roman" w:cs="Times New Roman"/>
          <w:sz w:val="28"/>
          <w:szCs w:val="28"/>
        </w:rPr>
        <w:t xml:space="preserve"> </w:t>
      </w:r>
    </w:p>
    <w:p w:rsidR="003E4ECE" w:rsidRDefault="003E4ECE" w:rsidP="003E4ECE">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Копию паспорта собственника жилого помещения (страницы с фото и пропиской)</w:t>
      </w:r>
      <w:r w:rsidR="00A91E39">
        <w:rPr>
          <w:rFonts w:ascii="Times New Roman" w:hAnsi="Times New Roman" w:cs="Times New Roman"/>
          <w:sz w:val="28"/>
          <w:szCs w:val="28"/>
        </w:rPr>
        <w:t>;</w:t>
      </w:r>
    </w:p>
    <w:p w:rsidR="003E4ECE" w:rsidRDefault="003E4ECE" w:rsidP="003E4ECE">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Копию свидетельства о праве собственности</w:t>
      </w:r>
      <w:r w:rsidRPr="003E4ECE">
        <w:rPr>
          <w:rFonts w:ascii="Times New Roman" w:hAnsi="Times New Roman" w:cs="Times New Roman"/>
          <w:sz w:val="28"/>
          <w:szCs w:val="28"/>
        </w:rPr>
        <w:t xml:space="preserve"> </w:t>
      </w:r>
      <w:r w:rsidR="00A91E39">
        <w:rPr>
          <w:rFonts w:ascii="Times New Roman" w:hAnsi="Times New Roman" w:cs="Times New Roman"/>
          <w:sz w:val="28"/>
          <w:szCs w:val="28"/>
        </w:rPr>
        <w:t>на жильё по данному адресу.</w:t>
      </w:r>
    </w:p>
    <w:p w:rsidR="00B627CE" w:rsidRDefault="007E1D53" w:rsidP="004E73D9">
      <w:pPr>
        <w:rPr>
          <w:rFonts w:ascii="Arial" w:hAnsi="Arial" w:cs="Arial"/>
          <w:b/>
          <w:color w:val="000000"/>
          <w:sz w:val="24"/>
          <w:szCs w:val="24"/>
        </w:rPr>
      </w:pPr>
      <w:r w:rsidRPr="004E73D9">
        <w:rPr>
          <w:rFonts w:ascii="Arial" w:hAnsi="Arial" w:cs="Arial"/>
          <w:b/>
          <w:color w:val="000000"/>
          <w:sz w:val="24"/>
          <w:szCs w:val="24"/>
        </w:rPr>
        <w:t xml:space="preserve">1. </w:t>
      </w:r>
      <w:proofErr w:type="gramStart"/>
      <w:r w:rsidRPr="004E73D9">
        <w:rPr>
          <w:rFonts w:ascii="Arial" w:hAnsi="Arial" w:cs="Arial"/>
          <w:b/>
          <w:color w:val="000000"/>
          <w:sz w:val="24"/>
          <w:szCs w:val="24"/>
        </w:rPr>
        <w:t>Возможно</w:t>
      </w:r>
      <w:proofErr w:type="gramEnd"/>
      <w:r w:rsidRPr="004E73D9">
        <w:rPr>
          <w:rFonts w:ascii="Arial" w:hAnsi="Arial" w:cs="Arial"/>
          <w:b/>
          <w:color w:val="000000"/>
          <w:sz w:val="24"/>
          <w:szCs w:val="24"/>
        </w:rPr>
        <w:t xml:space="preserve"> ли отказаться </w:t>
      </w:r>
      <w:r w:rsidR="00A91E39">
        <w:rPr>
          <w:rFonts w:ascii="Arial" w:hAnsi="Arial" w:cs="Arial"/>
          <w:b/>
          <w:color w:val="000000"/>
          <w:sz w:val="24"/>
          <w:szCs w:val="24"/>
        </w:rPr>
        <w:t xml:space="preserve">от оплаты за ТКО, всегда </w:t>
      </w:r>
      <w:r w:rsidRPr="004E73D9">
        <w:rPr>
          <w:rFonts w:ascii="Arial" w:hAnsi="Arial" w:cs="Arial"/>
          <w:b/>
          <w:color w:val="000000"/>
          <w:sz w:val="24"/>
          <w:szCs w:val="24"/>
        </w:rPr>
        <w:t>вывозили весь мусор самостоятельно и в дальнейшем планировали делать это самостоятельно.</w:t>
      </w:r>
      <w:r w:rsidRPr="004E73D9">
        <w:rPr>
          <w:rFonts w:ascii="Arial" w:hAnsi="Arial" w:cs="Arial"/>
          <w:b/>
          <w:color w:val="000000"/>
          <w:sz w:val="24"/>
          <w:szCs w:val="24"/>
        </w:rPr>
        <w:br/>
      </w:r>
      <w:r w:rsidRPr="004E73D9">
        <w:rPr>
          <w:rFonts w:ascii="Arial" w:hAnsi="Arial" w:cs="Arial"/>
          <w:color w:val="000000"/>
          <w:sz w:val="24"/>
          <w:szCs w:val="24"/>
        </w:rPr>
        <w:br/>
        <w:t>1.1. Самовывоз твердых коммунальных отходов законом (ФЗ № 89) не предусмотрен.</w:t>
      </w:r>
      <w:r w:rsidR="004B2132">
        <w:rPr>
          <w:rFonts w:ascii="Arial" w:hAnsi="Arial" w:cs="Arial"/>
          <w:color w:val="000000"/>
          <w:sz w:val="24"/>
          <w:szCs w:val="24"/>
        </w:rPr>
        <w:t xml:space="preserve">  </w:t>
      </w:r>
      <w:r w:rsidRPr="004E73D9">
        <w:rPr>
          <w:rFonts w:ascii="Arial" w:hAnsi="Arial" w:cs="Arial"/>
          <w:color w:val="000000"/>
          <w:sz w:val="24"/>
          <w:szCs w:val="24"/>
        </w:rPr>
        <w:t>Также не предусмотрена самостоятельная обработка, утилизация, обезвреживание, размещение отходов.</w:t>
      </w:r>
      <w:r w:rsidRPr="004E73D9">
        <w:rPr>
          <w:rFonts w:ascii="Arial" w:hAnsi="Arial" w:cs="Arial"/>
          <w:color w:val="000000"/>
          <w:sz w:val="24"/>
          <w:szCs w:val="24"/>
        </w:rPr>
        <w:br/>
      </w:r>
      <w:r w:rsidRPr="004E73D9">
        <w:rPr>
          <w:rFonts w:ascii="Arial" w:hAnsi="Arial" w:cs="Arial"/>
          <w:color w:val="000000"/>
          <w:sz w:val="24"/>
          <w:szCs w:val="24"/>
        </w:rPr>
        <w:br/>
      </w:r>
      <w:r w:rsidRPr="004E73D9">
        <w:rPr>
          <w:rFonts w:ascii="Arial" w:hAnsi="Arial" w:cs="Arial"/>
          <w:b/>
          <w:color w:val="000000"/>
          <w:sz w:val="24"/>
          <w:szCs w:val="24"/>
        </w:rPr>
        <w:t xml:space="preserve">2. </w:t>
      </w:r>
      <w:proofErr w:type="gramStart"/>
      <w:r w:rsidRPr="004E73D9">
        <w:rPr>
          <w:rFonts w:ascii="Arial" w:hAnsi="Arial" w:cs="Arial"/>
          <w:b/>
          <w:color w:val="000000"/>
          <w:sz w:val="24"/>
          <w:szCs w:val="24"/>
        </w:rPr>
        <w:t>Возможно</w:t>
      </w:r>
      <w:proofErr w:type="gramEnd"/>
      <w:r w:rsidRPr="004E73D9">
        <w:rPr>
          <w:rFonts w:ascii="Arial" w:hAnsi="Arial" w:cs="Arial"/>
          <w:b/>
          <w:color w:val="000000"/>
          <w:sz w:val="24"/>
          <w:szCs w:val="24"/>
        </w:rPr>
        <w:t xml:space="preserve"> ли законным путем поменять регионального оператора по обращению с ТКО или самостоятельно заключить договор на вывоз мусора со сторонней организацией?</w:t>
      </w:r>
      <w:r w:rsidRPr="004E73D9">
        <w:rPr>
          <w:rFonts w:ascii="Arial" w:hAnsi="Arial" w:cs="Arial"/>
          <w:b/>
          <w:color w:val="000000"/>
          <w:sz w:val="24"/>
          <w:szCs w:val="24"/>
        </w:rPr>
        <w:br/>
      </w:r>
      <w:r w:rsidRPr="004E73D9">
        <w:rPr>
          <w:rFonts w:ascii="Arial" w:hAnsi="Arial" w:cs="Arial"/>
          <w:color w:val="000000"/>
          <w:sz w:val="24"/>
          <w:szCs w:val="24"/>
        </w:rPr>
        <w:br/>
        <w:t>2.1. Нет</w:t>
      </w:r>
      <w:proofErr w:type="gramStart"/>
      <w:r w:rsidRPr="004E73D9">
        <w:rPr>
          <w:rFonts w:ascii="Arial" w:hAnsi="Arial" w:cs="Arial"/>
          <w:color w:val="000000"/>
          <w:sz w:val="24"/>
          <w:szCs w:val="24"/>
        </w:rPr>
        <w:t>.</w:t>
      </w:r>
      <w:proofErr w:type="gramEnd"/>
      <w:r w:rsidRPr="004E73D9">
        <w:rPr>
          <w:rFonts w:ascii="Arial" w:hAnsi="Arial" w:cs="Arial"/>
          <w:color w:val="000000"/>
          <w:sz w:val="24"/>
          <w:szCs w:val="24"/>
        </w:rPr>
        <w:t xml:space="preserve"> </w:t>
      </w:r>
      <w:proofErr w:type="gramStart"/>
      <w:r w:rsidRPr="004E73D9">
        <w:rPr>
          <w:rFonts w:ascii="Arial" w:hAnsi="Arial" w:cs="Arial"/>
          <w:color w:val="000000"/>
          <w:sz w:val="24"/>
          <w:szCs w:val="24"/>
        </w:rPr>
        <w:t>э</w:t>
      </w:r>
      <w:proofErr w:type="gramEnd"/>
      <w:r w:rsidRPr="004E73D9">
        <w:rPr>
          <w:rFonts w:ascii="Arial" w:hAnsi="Arial" w:cs="Arial"/>
          <w:color w:val="000000"/>
          <w:sz w:val="24"/>
          <w:szCs w:val="24"/>
        </w:rPr>
        <w:t>то невозможно.</w:t>
      </w:r>
      <w:r w:rsidR="00CA61E2">
        <w:rPr>
          <w:rFonts w:ascii="Arial" w:hAnsi="Arial" w:cs="Arial"/>
          <w:color w:val="000000"/>
          <w:sz w:val="24"/>
          <w:szCs w:val="24"/>
        </w:rPr>
        <w:t xml:space="preserve"> </w:t>
      </w:r>
      <w:r w:rsidRPr="004E73D9">
        <w:rPr>
          <w:rFonts w:ascii="Arial" w:hAnsi="Arial" w:cs="Arial"/>
          <w:color w:val="000000"/>
          <w:sz w:val="24"/>
          <w:szCs w:val="24"/>
        </w:rPr>
        <w:t>Региональный оператор определяется нормативными актами.</w:t>
      </w:r>
      <w:r w:rsidRPr="004E73D9">
        <w:rPr>
          <w:rFonts w:ascii="Arial" w:hAnsi="Arial" w:cs="Arial"/>
          <w:color w:val="000000"/>
          <w:sz w:val="24"/>
          <w:szCs w:val="24"/>
        </w:rPr>
        <w:br/>
      </w:r>
      <w:r w:rsidRPr="004E73D9">
        <w:rPr>
          <w:rFonts w:ascii="Arial" w:hAnsi="Arial" w:cs="Arial"/>
          <w:color w:val="000000"/>
          <w:sz w:val="24"/>
          <w:szCs w:val="24"/>
        </w:rPr>
        <w:br/>
        <w:t xml:space="preserve">4. </w:t>
      </w:r>
      <w:r w:rsidRPr="00625253">
        <w:rPr>
          <w:rFonts w:ascii="Arial" w:hAnsi="Arial" w:cs="Arial"/>
          <w:b/>
          <w:color w:val="000000"/>
          <w:sz w:val="24"/>
          <w:szCs w:val="24"/>
        </w:rPr>
        <w:t>Мы владельцы частных домов</w:t>
      </w:r>
      <w:r w:rsidR="00B627CE">
        <w:rPr>
          <w:rFonts w:ascii="Arial" w:hAnsi="Arial" w:cs="Arial"/>
          <w:b/>
          <w:color w:val="000000"/>
          <w:sz w:val="24"/>
          <w:szCs w:val="24"/>
        </w:rPr>
        <w:t>.</w:t>
      </w:r>
      <w:r w:rsidRPr="00625253">
        <w:rPr>
          <w:rFonts w:ascii="Arial" w:hAnsi="Arial" w:cs="Arial"/>
          <w:b/>
          <w:color w:val="000000"/>
          <w:sz w:val="24"/>
          <w:szCs w:val="24"/>
        </w:rPr>
        <w:t xml:space="preserve"> Ближайшая контейнерная площадка находится от нас в одном км. Мусор вывозим самостоятельно. Пришли счета на каждого владельца. Среди </w:t>
      </w:r>
      <w:proofErr w:type="gramStart"/>
      <w:r w:rsidRPr="00625253">
        <w:rPr>
          <w:rFonts w:ascii="Arial" w:hAnsi="Arial" w:cs="Arial"/>
          <w:b/>
          <w:color w:val="000000"/>
          <w:sz w:val="24"/>
          <w:szCs w:val="24"/>
        </w:rPr>
        <w:t>проживающих</w:t>
      </w:r>
      <w:proofErr w:type="gramEnd"/>
      <w:r w:rsidRPr="00625253">
        <w:rPr>
          <w:rFonts w:ascii="Arial" w:hAnsi="Arial" w:cs="Arial"/>
          <w:b/>
          <w:color w:val="000000"/>
          <w:sz w:val="24"/>
          <w:szCs w:val="24"/>
        </w:rPr>
        <w:t xml:space="preserve"> есть инвалиды, узники и пр. Как правильно написать заявление о приостановке начислений до установки контейнерной площадки?</w:t>
      </w:r>
      <w:r w:rsidR="004B2132">
        <w:rPr>
          <w:rFonts w:ascii="Arial" w:hAnsi="Arial" w:cs="Arial"/>
          <w:b/>
          <w:color w:val="000000"/>
          <w:sz w:val="24"/>
          <w:szCs w:val="24"/>
        </w:rPr>
        <w:t xml:space="preserve"> </w:t>
      </w:r>
    </w:p>
    <w:p w:rsidR="00F51B94" w:rsidRPr="00B627CE" w:rsidRDefault="007E1D53" w:rsidP="00B627CE">
      <w:pPr>
        <w:rPr>
          <w:rFonts w:ascii="Times New Roman" w:hAnsi="Times New Roman" w:cs="Times New Roman"/>
          <w:sz w:val="27"/>
          <w:szCs w:val="27"/>
        </w:rPr>
      </w:pPr>
      <w:r w:rsidRPr="004E73D9">
        <w:rPr>
          <w:rFonts w:ascii="Arial" w:hAnsi="Arial" w:cs="Arial"/>
          <w:color w:val="000000"/>
          <w:sz w:val="24"/>
          <w:szCs w:val="24"/>
        </w:rPr>
        <w:br/>
        <w:t>4.</w:t>
      </w:r>
      <w:r w:rsidR="00B627CE">
        <w:rPr>
          <w:rFonts w:ascii="Arial" w:hAnsi="Arial" w:cs="Arial"/>
          <w:color w:val="000000"/>
          <w:sz w:val="24"/>
          <w:szCs w:val="24"/>
        </w:rPr>
        <w:t>1</w:t>
      </w:r>
      <w:r w:rsidRPr="004E73D9">
        <w:rPr>
          <w:rFonts w:ascii="Arial" w:hAnsi="Arial" w:cs="Arial"/>
          <w:color w:val="000000"/>
          <w:sz w:val="24"/>
          <w:szCs w:val="24"/>
        </w:rPr>
        <w:t xml:space="preserve">. </w:t>
      </w:r>
      <w:r w:rsidRPr="00CA61E2">
        <w:rPr>
          <w:rFonts w:ascii="Arial" w:hAnsi="Arial" w:cs="Arial"/>
          <w:b/>
          <w:color w:val="000000"/>
          <w:sz w:val="24"/>
          <w:szCs w:val="24"/>
        </w:rPr>
        <w:t>К сожалению, приостановление начислений платежей за вывоз ТКО не предусмотрено.</w:t>
      </w:r>
      <w:r w:rsidRPr="004E73D9">
        <w:rPr>
          <w:rFonts w:ascii="Arial" w:hAnsi="Arial" w:cs="Arial"/>
          <w:color w:val="000000"/>
          <w:sz w:val="24"/>
          <w:szCs w:val="24"/>
        </w:rPr>
        <w:t xml:space="preserve"> </w:t>
      </w:r>
      <w:r w:rsidRPr="004E73D9">
        <w:rPr>
          <w:rFonts w:ascii="Arial" w:hAnsi="Arial" w:cs="Arial"/>
          <w:color w:val="000000"/>
          <w:sz w:val="24"/>
          <w:szCs w:val="24"/>
        </w:rPr>
        <w:br/>
        <w:t xml:space="preserve">Жалобу на отсутствие мест накопления отходов Вы можете подать в органы местного самоуправления, так как схему мест накопления утверждают они. </w:t>
      </w:r>
      <w:r w:rsidRPr="004E73D9">
        <w:rPr>
          <w:rFonts w:ascii="Arial" w:hAnsi="Arial" w:cs="Arial"/>
          <w:color w:val="000000"/>
          <w:sz w:val="24"/>
          <w:szCs w:val="24"/>
        </w:rPr>
        <w:br/>
        <w:t>Поскольку вывоз ТКО это коммунальная услуга, на неё распространяются льготы для следующих категорий граждан:</w:t>
      </w:r>
      <w:r w:rsidRPr="004E73D9">
        <w:rPr>
          <w:rFonts w:ascii="Arial" w:hAnsi="Arial" w:cs="Arial"/>
          <w:color w:val="000000"/>
          <w:sz w:val="24"/>
          <w:szCs w:val="24"/>
        </w:rPr>
        <w:br/>
        <w:t>- инвалиды I, II и III группы;</w:t>
      </w:r>
      <w:r w:rsidRPr="004E73D9">
        <w:rPr>
          <w:rFonts w:ascii="Arial" w:hAnsi="Arial" w:cs="Arial"/>
          <w:color w:val="000000"/>
          <w:sz w:val="24"/>
          <w:szCs w:val="24"/>
        </w:rPr>
        <w:br/>
        <w:t>– инвалиды и участники ликвидации последствий аварии на ЧАЭС;</w:t>
      </w:r>
      <w:r w:rsidRPr="004E73D9">
        <w:rPr>
          <w:rFonts w:ascii="Arial" w:hAnsi="Arial" w:cs="Arial"/>
          <w:color w:val="000000"/>
          <w:sz w:val="24"/>
          <w:szCs w:val="24"/>
        </w:rPr>
        <w:br/>
        <w:t>– ветераны труда;</w:t>
      </w:r>
      <w:r w:rsidRPr="004E73D9">
        <w:rPr>
          <w:rFonts w:ascii="Arial" w:hAnsi="Arial" w:cs="Arial"/>
          <w:color w:val="000000"/>
          <w:sz w:val="24"/>
          <w:szCs w:val="24"/>
        </w:rPr>
        <w:br/>
        <w:t>– инвалиды и участники ВОВ, члены семей погибших;</w:t>
      </w:r>
      <w:r w:rsidRPr="004E73D9">
        <w:rPr>
          <w:rFonts w:ascii="Arial" w:hAnsi="Arial" w:cs="Arial"/>
          <w:color w:val="000000"/>
          <w:sz w:val="24"/>
          <w:szCs w:val="24"/>
        </w:rPr>
        <w:br/>
        <w:t>– участники боевых действий;</w:t>
      </w:r>
      <w:r w:rsidRPr="004E73D9">
        <w:rPr>
          <w:rFonts w:ascii="Arial" w:hAnsi="Arial" w:cs="Arial"/>
          <w:color w:val="000000"/>
          <w:sz w:val="24"/>
          <w:szCs w:val="24"/>
        </w:rPr>
        <w:br/>
        <w:t>– лица, награжденные знаком «Житель блокадного Ленинграда» и члены их семей;</w:t>
      </w:r>
      <w:r w:rsidRPr="004E73D9">
        <w:rPr>
          <w:rFonts w:ascii="Arial" w:hAnsi="Arial" w:cs="Arial"/>
          <w:color w:val="000000"/>
          <w:sz w:val="24"/>
          <w:szCs w:val="24"/>
        </w:rPr>
        <w:br/>
        <w:t>– семьи с детьми-инвалидами;</w:t>
      </w:r>
      <w:r w:rsidRPr="004E73D9">
        <w:rPr>
          <w:rFonts w:ascii="Arial" w:hAnsi="Arial" w:cs="Arial"/>
          <w:color w:val="000000"/>
          <w:sz w:val="24"/>
          <w:szCs w:val="24"/>
        </w:rPr>
        <w:br/>
        <w:t>– лица, пострадавшие от политических репрессий;</w:t>
      </w:r>
      <w:r w:rsidRPr="004E73D9">
        <w:rPr>
          <w:rFonts w:ascii="Arial" w:hAnsi="Arial" w:cs="Arial"/>
          <w:color w:val="000000"/>
          <w:sz w:val="24"/>
          <w:szCs w:val="24"/>
        </w:rPr>
        <w:br/>
        <w:t>– многодетные семьи.</w:t>
      </w:r>
      <w:r w:rsidRPr="004E73D9">
        <w:rPr>
          <w:rFonts w:ascii="Arial" w:hAnsi="Arial" w:cs="Arial"/>
          <w:color w:val="000000"/>
          <w:sz w:val="24"/>
          <w:szCs w:val="24"/>
        </w:rPr>
        <w:br/>
      </w:r>
      <w:r w:rsidRPr="004E73D9">
        <w:rPr>
          <w:rFonts w:ascii="Arial" w:hAnsi="Arial" w:cs="Arial"/>
          <w:color w:val="000000"/>
          <w:sz w:val="24"/>
          <w:szCs w:val="24"/>
        </w:rPr>
        <w:br/>
      </w:r>
    </w:p>
    <w:sectPr w:rsidR="00F51B94" w:rsidRPr="00B627CE" w:rsidSect="00A91E3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F786A"/>
    <w:multiLevelType w:val="hybridMultilevel"/>
    <w:tmpl w:val="32263E14"/>
    <w:lvl w:ilvl="0" w:tplc="90489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2A60"/>
    <w:rsid w:val="000E178D"/>
    <w:rsid w:val="00205096"/>
    <w:rsid w:val="00223CA9"/>
    <w:rsid w:val="0026356A"/>
    <w:rsid w:val="00284F08"/>
    <w:rsid w:val="0034457F"/>
    <w:rsid w:val="003D675D"/>
    <w:rsid w:val="003E4ECE"/>
    <w:rsid w:val="004365B0"/>
    <w:rsid w:val="00451215"/>
    <w:rsid w:val="004907F8"/>
    <w:rsid w:val="004B2132"/>
    <w:rsid w:val="004E73D9"/>
    <w:rsid w:val="00625253"/>
    <w:rsid w:val="006468CE"/>
    <w:rsid w:val="00666EA2"/>
    <w:rsid w:val="00692D73"/>
    <w:rsid w:val="007261DC"/>
    <w:rsid w:val="007E1D53"/>
    <w:rsid w:val="008A0EE5"/>
    <w:rsid w:val="008E3755"/>
    <w:rsid w:val="00921CC6"/>
    <w:rsid w:val="00A91E39"/>
    <w:rsid w:val="00B54E03"/>
    <w:rsid w:val="00B627CE"/>
    <w:rsid w:val="00B95C13"/>
    <w:rsid w:val="00CA61E2"/>
    <w:rsid w:val="00CC1E74"/>
    <w:rsid w:val="00D10663"/>
    <w:rsid w:val="00DA2A60"/>
    <w:rsid w:val="00DC59FB"/>
    <w:rsid w:val="00DF07F2"/>
    <w:rsid w:val="00F170A7"/>
    <w:rsid w:val="00F17582"/>
    <w:rsid w:val="00F33978"/>
    <w:rsid w:val="00F51B94"/>
    <w:rsid w:val="00FD6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13"/>
  </w:style>
  <w:style w:type="paragraph" w:styleId="1">
    <w:name w:val="heading 1"/>
    <w:basedOn w:val="a"/>
    <w:next w:val="a"/>
    <w:link w:val="10"/>
    <w:uiPriority w:val="9"/>
    <w:qFormat/>
    <w:rsid w:val="00D10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A2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2A60"/>
    <w:rPr>
      <w:rFonts w:ascii="Times New Roman" w:eastAsia="Times New Roman" w:hAnsi="Times New Roman" w:cs="Times New Roman"/>
      <w:b/>
      <w:bCs/>
      <w:sz w:val="36"/>
      <w:szCs w:val="36"/>
    </w:rPr>
  </w:style>
  <w:style w:type="paragraph" w:customStyle="1" w:styleId="article-renderblock">
    <w:name w:val="article-render__block"/>
    <w:basedOn w:val="a"/>
    <w:rsid w:val="00DA2A6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A2A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F33978"/>
    <w:pPr>
      <w:spacing w:after="0" w:line="240" w:lineRule="auto"/>
      <w:ind w:firstLine="720"/>
      <w:jc w:val="both"/>
    </w:pPr>
    <w:rPr>
      <w:rFonts w:ascii="Times New Roman CYR" w:eastAsia="Liberation Serif" w:hAnsi="Times New Roman CYR" w:cs="Mangal"/>
      <w:color w:val="000000"/>
      <w:kern w:val="1"/>
      <w:sz w:val="20"/>
      <w:szCs w:val="18"/>
      <w:lang w:eastAsia="hi-IN" w:bidi="hi-IN"/>
    </w:rPr>
  </w:style>
  <w:style w:type="character" w:customStyle="1" w:styleId="a5">
    <w:name w:val="Текст сноски Знак"/>
    <w:basedOn w:val="a0"/>
    <w:link w:val="a4"/>
    <w:uiPriority w:val="99"/>
    <w:semiHidden/>
    <w:rsid w:val="00F33978"/>
    <w:rPr>
      <w:rFonts w:ascii="Times New Roman CYR" w:eastAsia="Liberation Serif" w:hAnsi="Times New Roman CYR" w:cs="Mangal"/>
      <w:color w:val="000000"/>
      <w:kern w:val="1"/>
      <w:sz w:val="20"/>
      <w:szCs w:val="18"/>
      <w:lang w:eastAsia="hi-IN" w:bidi="hi-IN"/>
    </w:rPr>
  </w:style>
  <w:style w:type="paragraph" w:styleId="a6">
    <w:name w:val="List Paragraph"/>
    <w:basedOn w:val="a"/>
    <w:uiPriority w:val="34"/>
    <w:qFormat/>
    <w:rsid w:val="003E4ECE"/>
    <w:pPr>
      <w:ind w:left="720"/>
      <w:contextualSpacing/>
    </w:pPr>
  </w:style>
  <w:style w:type="character" w:styleId="a7">
    <w:name w:val="Hyperlink"/>
    <w:basedOn w:val="a0"/>
    <w:uiPriority w:val="99"/>
    <w:unhideWhenUsed/>
    <w:rsid w:val="00F51B94"/>
    <w:rPr>
      <w:color w:val="0000FF" w:themeColor="hyperlink"/>
      <w:u w:val="single"/>
    </w:rPr>
  </w:style>
  <w:style w:type="character" w:customStyle="1" w:styleId="10">
    <w:name w:val="Заголовок 1 Знак"/>
    <w:basedOn w:val="a0"/>
    <w:link w:val="1"/>
    <w:uiPriority w:val="9"/>
    <w:rsid w:val="00D10663"/>
    <w:rPr>
      <w:rFonts w:asciiTheme="majorHAnsi" w:eastAsiaTheme="majorEastAsia" w:hAnsiTheme="majorHAnsi" w:cstheme="majorBidi"/>
      <w:b/>
      <w:bCs/>
      <w:color w:val="365F91" w:themeColor="accent1" w:themeShade="BF"/>
      <w:sz w:val="28"/>
      <w:szCs w:val="28"/>
    </w:rPr>
  </w:style>
  <w:style w:type="character" w:customStyle="1" w:styleId="view">
    <w:name w:val="view"/>
    <w:basedOn w:val="a0"/>
    <w:rsid w:val="00D10663"/>
  </w:style>
  <w:style w:type="character" w:styleId="a8">
    <w:name w:val="Strong"/>
    <w:basedOn w:val="a0"/>
    <w:uiPriority w:val="22"/>
    <w:qFormat/>
    <w:rsid w:val="00D10663"/>
    <w:rPr>
      <w:b/>
      <w:bCs/>
    </w:rPr>
  </w:style>
  <w:style w:type="character" w:styleId="a9">
    <w:name w:val="Emphasis"/>
    <w:basedOn w:val="a0"/>
    <w:uiPriority w:val="20"/>
    <w:qFormat/>
    <w:rsid w:val="00D10663"/>
    <w:rPr>
      <w:i/>
      <w:iCs/>
    </w:rPr>
  </w:style>
  <w:style w:type="paragraph" w:styleId="aa">
    <w:name w:val="Balloon Text"/>
    <w:basedOn w:val="a"/>
    <w:link w:val="ab"/>
    <w:uiPriority w:val="99"/>
    <w:semiHidden/>
    <w:unhideWhenUsed/>
    <w:rsid w:val="00D106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10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129046">
      <w:bodyDiv w:val="1"/>
      <w:marLeft w:val="0"/>
      <w:marRight w:val="0"/>
      <w:marTop w:val="0"/>
      <w:marBottom w:val="0"/>
      <w:divBdr>
        <w:top w:val="none" w:sz="0" w:space="0" w:color="auto"/>
        <w:left w:val="none" w:sz="0" w:space="0" w:color="auto"/>
        <w:bottom w:val="none" w:sz="0" w:space="0" w:color="auto"/>
        <w:right w:val="none" w:sz="0" w:space="0" w:color="auto"/>
      </w:divBdr>
      <w:divsChild>
        <w:div w:id="31154463">
          <w:marLeft w:val="0"/>
          <w:marRight w:val="0"/>
          <w:marTop w:val="0"/>
          <w:marBottom w:val="0"/>
          <w:divBdr>
            <w:top w:val="none" w:sz="0" w:space="0" w:color="auto"/>
            <w:left w:val="none" w:sz="0" w:space="0" w:color="auto"/>
            <w:bottom w:val="none" w:sz="0" w:space="0" w:color="auto"/>
            <w:right w:val="none" w:sz="0" w:space="0" w:color="auto"/>
          </w:divBdr>
          <w:divsChild>
            <w:div w:id="2143226370">
              <w:marLeft w:val="0"/>
              <w:marRight w:val="0"/>
              <w:marTop w:val="0"/>
              <w:marBottom w:val="0"/>
              <w:divBdr>
                <w:top w:val="none" w:sz="0" w:space="0" w:color="auto"/>
                <w:left w:val="none" w:sz="0" w:space="0" w:color="auto"/>
                <w:bottom w:val="none" w:sz="0" w:space="0" w:color="auto"/>
                <w:right w:val="none" w:sz="0" w:space="0" w:color="auto"/>
              </w:divBdr>
              <w:divsChild>
                <w:div w:id="502555335">
                  <w:marLeft w:val="0"/>
                  <w:marRight w:val="0"/>
                  <w:marTop w:val="0"/>
                  <w:marBottom w:val="0"/>
                  <w:divBdr>
                    <w:top w:val="none" w:sz="0" w:space="0" w:color="auto"/>
                    <w:left w:val="none" w:sz="0" w:space="0" w:color="auto"/>
                    <w:bottom w:val="none" w:sz="0" w:space="0" w:color="auto"/>
                    <w:right w:val="none" w:sz="0" w:space="0" w:color="auto"/>
                  </w:divBdr>
                  <w:divsChild>
                    <w:div w:id="7757414">
                      <w:marLeft w:val="0"/>
                      <w:marRight w:val="0"/>
                      <w:marTop w:val="0"/>
                      <w:marBottom w:val="0"/>
                      <w:divBdr>
                        <w:top w:val="none" w:sz="0" w:space="0" w:color="auto"/>
                        <w:left w:val="none" w:sz="0" w:space="0" w:color="auto"/>
                        <w:bottom w:val="none" w:sz="0" w:space="0" w:color="auto"/>
                        <w:right w:val="none" w:sz="0" w:space="0" w:color="auto"/>
                      </w:divBdr>
                      <w:divsChild>
                        <w:div w:id="670178847">
                          <w:marLeft w:val="0"/>
                          <w:marRight w:val="0"/>
                          <w:marTop w:val="0"/>
                          <w:marBottom w:val="0"/>
                          <w:divBdr>
                            <w:top w:val="none" w:sz="0" w:space="0" w:color="auto"/>
                            <w:left w:val="none" w:sz="0" w:space="0" w:color="auto"/>
                            <w:bottom w:val="none" w:sz="0" w:space="0" w:color="auto"/>
                            <w:right w:val="none" w:sz="0" w:space="0" w:color="auto"/>
                          </w:divBdr>
                          <w:divsChild>
                            <w:div w:id="1859269880">
                              <w:marLeft w:val="0"/>
                              <w:marRight w:val="0"/>
                              <w:marTop w:val="0"/>
                              <w:marBottom w:val="0"/>
                              <w:divBdr>
                                <w:top w:val="none" w:sz="0" w:space="0" w:color="auto"/>
                                <w:left w:val="none" w:sz="0" w:space="0" w:color="auto"/>
                                <w:bottom w:val="none" w:sz="0" w:space="0" w:color="auto"/>
                                <w:right w:val="none" w:sz="0" w:space="0" w:color="auto"/>
                              </w:divBdr>
                              <w:divsChild>
                                <w:div w:id="903829916">
                                  <w:marLeft w:val="0"/>
                                  <w:marRight w:val="0"/>
                                  <w:marTop w:val="0"/>
                                  <w:marBottom w:val="0"/>
                                  <w:divBdr>
                                    <w:top w:val="none" w:sz="0" w:space="0" w:color="auto"/>
                                    <w:left w:val="none" w:sz="0" w:space="0" w:color="auto"/>
                                    <w:bottom w:val="none" w:sz="0" w:space="0" w:color="auto"/>
                                    <w:right w:val="none" w:sz="0" w:space="0" w:color="auto"/>
                                  </w:divBdr>
                                </w:div>
                                <w:div w:id="283971371">
                                  <w:marLeft w:val="0"/>
                                  <w:marRight w:val="0"/>
                                  <w:marTop w:val="0"/>
                                  <w:marBottom w:val="0"/>
                                  <w:divBdr>
                                    <w:top w:val="none" w:sz="0" w:space="0" w:color="auto"/>
                                    <w:left w:val="none" w:sz="0" w:space="0" w:color="auto"/>
                                    <w:bottom w:val="none" w:sz="0" w:space="0" w:color="auto"/>
                                    <w:right w:val="none" w:sz="0" w:space="0" w:color="auto"/>
                                  </w:divBdr>
                                  <w:divsChild>
                                    <w:div w:id="15558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7706">
                          <w:marLeft w:val="0"/>
                          <w:marRight w:val="0"/>
                          <w:marTop w:val="0"/>
                          <w:marBottom w:val="0"/>
                          <w:divBdr>
                            <w:top w:val="none" w:sz="0" w:space="0" w:color="auto"/>
                            <w:left w:val="none" w:sz="0" w:space="0" w:color="auto"/>
                            <w:bottom w:val="none" w:sz="0" w:space="0" w:color="auto"/>
                            <w:right w:val="none" w:sz="0" w:space="0" w:color="auto"/>
                          </w:divBdr>
                        </w:div>
                        <w:div w:id="11080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182413">
      <w:bodyDiv w:val="1"/>
      <w:marLeft w:val="0"/>
      <w:marRight w:val="0"/>
      <w:marTop w:val="0"/>
      <w:marBottom w:val="0"/>
      <w:divBdr>
        <w:top w:val="none" w:sz="0" w:space="0" w:color="auto"/>
        <w:left w:val="none" w:sz="0" w:space="0" w:color="auto"/>
        <w:bottom w:val="none" w:sz="0" w:space="0" w:color="auto"/>
        <w:right w:val="none" w:sz="0" w:space="0" w:color="auto"/>
      </w:divBdr>
    </w:div>
    <w:div w:id="992757668">
      <w:bodyDiv w:val="1"/>
      <w:marLeft w:val="0"/>
      <w:marRight w:val="0"/>
      <w:marTop w:val="0"/>
      <w:marBottom w:val="0"/>
      <w:divBdr>
        <w:top w:val="none" w:sz="0" w:space="0" w:color="auto"/>
        <w:left w:val="none" w:sz="0" w:space="0" w:color="auto"/>
        <w:bottom w:val="none" w:sz="0" w:space="0" w:color="auto"/>
        <w:right w:val="none" w:sz="0" w:space="0" w:color="auto"/>
      </w:divBdr>
    </w:div>
    <w:div w:id="1235318773">
      <w:bodyDiv w:val="1"/>
      <w:marLeft w:val="0"/>
      <w:marRight w:val="0"/>
      <w:marTop w:val="0"/>
      <w:marBottom w:val="0"/>
      <w:divBdr>
        <w:top w:val="none" w:sz="0" w:space="0" w:color="auto"/>
        <w:left w:val="none" w:sz="0" w:space="0" w:color="auto"/>
        <w:bottom w:val="none" w:sz="0" w:space="0" w:color="auto"/>
        <w:right w:val="none" w:sz="0" w:space="0" w:color="auto"/>
      </w:divBdr>
      <w:divsChild>
        <w:div w:id="509876341">
          <w:marLeft w:val="0"/>
          <w:marRight w:val="0"/>
          <w:marTop w:val="210"/>
          <w:marBottom w:val="0"/>
          <w:divBdr>
            <w:top w:val="none" w:sz="0" w:space="0" w:color="auto"/>
            <w:left w:val="none" w:sz="0" w:space="0" w:color="auto"/>
            <w:bottom w:val="none" w:sz="0" w:space="0" w:color="auto"/>
            <w:right w:val="none" w:sz="0" w:space="0" w:color="auto"/>
          </w:divBdr>
        </w:div>
      </w:divsChild>
    </w:div>
    <w:div w:id="13596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2019-10-02T08:07:00Z</cp:lastPrinted>
  <dcterms:created xsi:type="dcterms:W3CDTF">2019-09-30T04:11:00Z</dcterms:created>
  <dcterms:modified xsi:type="dcterms:W3CDTF">2019-10-02T08:16:00Z</dcterms:modified>
</cp:coreProperties>
</file>